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E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/>
        </w:rPr>
      </w:pP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</w:rPr>
        <w:t>年京津冀公民科学素质大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  <w:lang w:eastAsia="zh-CN"/>
        </w:rPr>
        <w:t>赛区决赛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</w:rPr>
        <w:t>选手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  <w:lang w:eastAsia="zh-CN"/>
        </w:rPr>
        <w:t>统计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44"/>
          <w:szCs w:val="44"/>
        </w:rPr>
        <w:t>表</w:t>
      </w:r>
    </w:p>
    <w:p w14:paraId="6A4B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482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-SA"/>
        </w:rPr>
      </w:pPr>
    </w:p>
    <w:p w14:paraId="21C23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推荐单位：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u w:val="single"/>
          <w:lang w:val="en-US" w:eastAsia="zh-CN" w:bidi="ar-SA"/>
        </w:rPr>
        <w:t xml:space="preserve">                  </w:t>
      </w:r>
    </w:p>
    <w:tbl>
      <w:tblPr>
        <w:tblStyle w:val="2"/>
        <w:tblW w:w="129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82"/>
        <w:gridCol w:w="1193"/>
        <w:gridCol w:w="1325"/>
        <w:gridCol w:w="1782"/>
        <w:gridCol w:w="1953"/>
        <w:gridCol w:w="893"/>
        <w:gridCol w:w="728"/>
        <w:gridCol w:w="1951"/>
        <w:gridCol w:w="1231"/>
      </w:tblGrid>
      <w:tr w14:paraId="2C2EB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4623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领队姓名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815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88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D349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E5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624B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0C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85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28945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0A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03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11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单位职务</w:t>
            </w: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7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AB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2E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参赛选手情况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36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科普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讲解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题目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ADB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大赛平台答题积分</w:t>
            </w:r>
          </w:p>
        </w:tc>
      </w:tr>
      <w:tr w14:paraId="2379F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47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67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3A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3A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AE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8B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所属人群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</w:rPr>
              <w:t>（青少年、农民、产业工人、老年人、领导干部和公务员）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37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35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2C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00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350CE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8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A2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9D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FC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A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41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08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9A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9E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31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 w14:paraId="0F487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CA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E1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E5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C9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C4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BF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36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F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B7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B8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</w:tbl>
    <w:p w14:paraId="27A1D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注：1.参赛选手需注册并参与大赛线上答题，且答题积分达到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500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及以上；</w:t>
      </w:r>
    </w:p>
    <w:p w14:paraId="10645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2.北京赛区各单位请于10月30日（星期五）17:00前将此表发送至刘老师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，联系方式：15227838953，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邮箱：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instrText xml:space="preserve"> HYPERLINK "mailto:2448525727@qq.com；" </w:instrTex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1830066147@qq.com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 w14:paraId="222D50C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12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2026-10-15T05:11:30Z</dcterms:created>
  <dc:creator>86137</dc:creator>
  <cp:lastModifiedBy>懵</cp:lastModifiedBy>
  <dcterms:modified xsi:type="dcterms:W3CDTF">2026-10-15T05:11:49Z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7D34095B51D246F0A760BA0D4A889CE7_12</vt:lpwstr>
  </property>
</Properties>
</file>