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eastAsia="方正小标宋简体"/>
          <w:sz w:val="44"/>
          <w:szCs w:val="44"/>
          <w:highlight w:val="none"/>
        </w:rPr>
      </w:pPr>
      <w:r>
        <w:rPr>
          <w:rFonts w:hint="eastAsia" w:ascii="国标黑体" w:hAnsi="国标黑体" w:eastAsia="国标黑体" w:cs="国标黑体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eastAsia="方正小标宋简体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tabs>
          <w:tab w:val="left" w:pos="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eastAsia="方正小标宋简体"/>
          <w:sz w:val="44"/>
          <w:szCs w:val="44"/>
          <w:highlight w:val="none"/>
          <w:lang w:eastAsia="zh-CN"/>
        </w:rPr>
      </w:pPr>
      <w:r>
        <w:rPr>
          <w:rFonts w:hint="eastAsia" w:eastAsia="方正小标宋简体"/>
          <w:sz w:val="44"/>
          <w:szCs w:val="44"/>
          <w:highlight w:val="none"/>
        </w:rPr>
        <w:t>北京市</w:t>
      </w:r>
      <w:r>
        <w:rPr>
          <w:rFonts w:hint="eastAsia" w:eastAsia="方正小标宋简体"/>
          <w:sz w:val="44"/>
          <w:szCs w:val="44"/>
          <w:highlight w:val="none"/>
          <w:lang w:eastAsia="zh-CN"/>
        </w:rPr>
        <w:t>科学技术协会科创协同联合体</w:t>
      </w:r>
    </w:p>
    <w:p>
      <w:pPr>
        <w:keepNext w:val="0"/>
        <w:keepLines w:val="0"/>
        <w:pageBreakBefore w:val="0"/>
        <w:widowControl w:val="0"/>
        <w:tabs>
          <w:tab w:val="left" w:pos="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eastAsia="方正小标宋简体"/>
          <w:sz w:val="44"/>
          <w:szCs w:val="44"/>
          <w:highlight w:val="none"/>
        </w:rPr>
      </w:pPr>
      <w:r>
        <w:rPr>
          <w:rFonts w:hint="eastAsia" w:eastAsia="方正小标宋简体"/>
          <w:sz w:val="44"/>
          <w:szCs w:val="44"/>
          <w:highlight w:val="none"/>
          <w:lang w:val="en-US" w:eastAsia="zh-CN"/>
        </w:rPr>
        <w:t>项目</w:t>
      </w:r>
      <w:r>
        <w:rPr>
          <w:rFonts w:hint="eastAsia" w:ascii="方正小标宋简体" w:hAnsi="宋体" w:eastAsia="方正小标宋简体"/>
          <w:bCs/>
          <w:sz w:val="44"/>
          <w:szCs w:val="44"/>
          <w:highlight w:val="none"/>
        </w:rPr>
        <w:t>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方正小标宋简体" w:eastAsia="方正小标宋简体"/>
          <w:sz w:val="5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b/>
          <w:sz w:val="5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b/>
          <w:sz w:val="5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方正黑体简体" w:hAnsi="黑体" w:eastAsia="方正黑体简体"/>
          <w:sz w:val="32"/>
          <w:highlight w:val="none"/>
        </w:rPr>
      </w:pPr>
      <w:r>
        <w:rPr>
          <w:rFonts w:hint="eastAsia" w:ascii="方正黑体简体" w:hAnsi="黑体" w:eastAsia="方正黑体简体"/>
          <w:sz w:val="32"/>
          <w:highlight w:val="none"/>
          <w:lang w:eastAsia="zh-CN"/>
        </w:rPr>
        <w:t>项目</w:t>
      </w:r>
      <w:r>
        <w:rPr>
          <w:rFonts w:hint="eastAsia" w:ascii="方正黑体简体" w:hAnsi="黑体" w:eastAsia="方正黑体简体"/>
          <w:sz w:val="32"/>
          <w:highlight w:val="none"/>
        </w:rPr>
        <w:t>名称：</w:t>
      </w:r>
      <w:r>
        <w:rPr>
          <w:rFonts w:ascii="方正黑体简体" w:hAnsi="黑体" w:eastAsia="方正黑体简体"/>
          <w:sz w:val="32"/>
          <w:highlight w:val="none"/>
          <w:u w:val="single"/>
        </w:rPr>
        <w:t xml:space="preserve">      </w:t>
      </w:r>
      <w:r>
        <w:rPr>
          <w:rFonts w:hint="eastAsia" w:ascii="方正黑体简体" w:hAnsi="黑体" w:eastAsia="方正黑体简体"/>
          <w:sz w:val="32"/>
          <w:highlight w:val="none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方正黑体简体" w:hAnsi="黑体" w:eastAsia="方正黑体简体"/>
          <w:sz w:val="32"/>
          <w:highlight w:val="none"/>
        </w:rPr>
      </w:pPr>
      <w:r>
        <w:rPr>
          <w:rFonts w:hint="eastAsia" w:ascii="方正黑体简体" w:hAnsi="黑体" w:eastAsia="方正黑体简体"/>
          <w:sz w:val="32"/>
          <w:highlight w:val="none"/>
        </w:rPr>
        <w:t>申报单位：</w:t>
      </w:r>
      <w:r>
        <w:rPr>
          <w:rFonts w:ascii="方正黑体简体" w:hAnsi="黑体" w:eastAsia="方正黑体简体"/>
          <w:sz w:val="32"/>
          <w:highlight w:val="none"/>
          <w:u w:val="single"/>
        </w:rPr>
        <w:t xml:space="preserve">      </w:t>
      </w:r>
      <w:r>
        <w:rPr>
          <w:rFonts w:hint="eastAsia" w:ascii="方正黑体简体" w:hAnsi="黑体" w:eastAsia="方正黑体简体"/>
          <w:sz w:val="32"/>
          <w:highlight w:val="none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default" w:ascii="方正黑体简体" w:hAnsi="黑体" w:eastAsia="方正黑体简体"/>
          <w:sz w:val="32"/>
          <w:highlight w:val="none"/>
          <w:u w:val="single"/>
          <w:lang w:val="en-US" w:eastAsia="zh-CN"/>
        </w:rPr>
      </w:pPr>
      <w:r>
        <w:rPr>
          <w:rFonts w:hint="eastAsia" w:ascii="方正黑体简体" w:hAnsi="黑体" w:eastAsia="方正黑体简体"/>
          <w:sz w:val="32"/>
          <w:highlight w:val="none"/>
        </w:rPr>
        <w:t>实施时间：</w:t>
      </w:r>
      <w:r>
        <w:rPr>
          <w:rFonts w:ascii="方正黑体简体" w:hAnsi="黑体" w:eastAsia="方正黑体简体"/>
          <w:sz w:val="32"/>
          <w:highlight w:val="none"/>
          <w:u w:val="single"/>
        </w:rPr>
        <w:t xml:space="preserve">      </w:t>
      </w:r>
      <w:r>
        <w:rPr>
          <w:rFonts w:hint="eastAsia" w:ascii="方正黑体简体" w:hAnsi="黑体" w:eastAsia="方正黑体简体"/>
          <w:sz w:val="32"/>
          <w:highlight w:val="none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方正黑体简体" w:hAnsi="黑体" w:eastAsia="方正黑体简体"/>
          <w:sz w:val="32"/>
          <w:highlight w:val="none"/>
        </w:rPr>
      </w:pPr>
      <w:r>
        <w:rPr>
          <w:rFonts w:hint="eastAsia" w:ascii="方正黑体简体" w:hAnsi="黑体" w:eastAsia="方正黑体简体"/>
          <w:sz w:val="32"/>
          <w:highlight w:val="none"/>
        </w:rPr>
        <w:t>申报时间：</w:t>
      </w:r>
      <w:r>
        <w:rPr>
          <w:rFonts w:ascii="方正黑体简体" w:hAnsi="黑体" w:eastAsia="方正黑体简体"/>
          <w:sz w:val="32"/>
          <w:highlight w:val="none"/>
          <w:u w:val="single"/>
        </w:rPr>
        <w:t xml:space="preserve">      </w:t>
      </w:r>
      <w:r>
        <w:rPr>
          <w:rFonts w:hint="eastAsia" w:ascii="方正黑体简体" w:hAnsi="黑体" w:eastAsia="方正黑体简体"/>
          <w:sz w:val="32"/>
          <w:highlight w:val="none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sz w:val="30"/>
          <w:highlight w:val="none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sz w:val="30"/>
          <w:highlight w:val="none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sz w:val="30"/>
          <w:highlight w:val="none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sz w:val="30"/>
          <w:highlight w:val="none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sz w:val="30"/>
          <w:highlight w:val="none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sz w:val="30"/>
          <w:highlight w:val="none"/>
          <w:u w:val="singl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sz w:val="30"/>
          <w:highlight w:val="none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ascii="方正黑体简体" w:hAnsi="黑体" w:eastAsia="方正黑体简体"/>
          <w:bCs/>
          <w:sz w:val="32"/>
          <w:szCs w:val="32"/>
          <w:highlight w:val="none"/>
        </w:rPr>
      </w:pPr>
      <w:r>
        <w:rPr>
          <w:rFonts w:hint="eastAsia" w:ascii="方正黑体简体" w:hAnsi="黑体" w:eastAsia="方正黑体简体"/>
          <w:bCs/>
          <w:sz w:val="32"/>
          <w:szCs w:val="32"/>
          <w:highlight w:val="none"/>
        </w:rPr>
        <w:t>北京市</w:t>
      </w:r>
      <w:r>
        <w:rPr>
          <w:rFonts w:hint="eastAsia" w:ascii="方正黑体简体" w:hAnsi="黑体" w:eastAsia="方正黑体简体"/>
          <w:bCs/>
          <w:sz w:val="32"/>
          <w:szCs w:val="32"/>
          <w:highlight w:val="none"/>
          <w:lang w:eastAsia="zh-CN"/>
        </w:rPr>
        <w:t>科学技术协会创新服务中心</w:t>
      </w:r>
      <w:r>
        <w:rPr>
          <w:rFonts w:hint="eastAsia" w:ascii="方正黑体简体" w:hAnsi="黑体" w:eastAsia="方正黑体简体"/>
          <w:bCs/>
          <w:sz w:val="32"/>
          <w:szCs w:val="32"/>
          <w:highlight w:val="none"/>
        </w:rPr>
        <w:t>编制</w:t>
      </w:r>
      <w:r>
        <w:rPr>
          <w:rFonts w:ascii="方正黑体简体" w:hAnsi="黑体" w:eastAsia="方正黑体简体"/>
          <w:bCs/>
          <w:sz w:val="32"/>
          <w:szCs w:val="32"/>
          <w:highlight w:val="non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小标宋简体" w:eastAsia="方正小标宋简体"/>
          <w:sz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方正小标宋简体" w:eastAsia="方正小标宋简体"/>
          <w:sz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小标宋简体" w:eastAsia="方正小标宋简体"/>
          <w:sz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小标宋简体" w:eastAsia="方正小标宋简体"/>
          <w:sz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ascii="方正小标宋简体" w:eastAsia="方正小标宋简体"/>
          <w:sz w:val="44"/>
          <w:highlight w:val="none"/>
        </w:rPr>
      </w:pPr>
      <w:r>
        <w:rPr>
          <w:rFonts w:hint="eastAsia" w:ascii="方正小标宋简体" w:eastAsia="方正小标宋简体"/>
          <w:sz w:val="44"/>
          <w:highlight w:val="none"/>
        </w:rPr>
        <w:t>填</w:t>
      </w:r>
      <w:r>
        <w:rPr>
          <w:rFonts w:ascii="方正小标宋简体" w:eastAsia="方正小标宋简体"/>
          <w:sz w:val="44"/>
          <w:highlight w:val="none"/>
        </w:rPr>
        <w:t xml:space="preserve"> </w:t>
      </w:r>
      <w:r>
        <w:rPr>
          <w:rFonts w:hint="eastAsia" w:ascii="方正小标宋简体" w:eastAsia="方正小标宋简体"/>
          <w:sz w:val="44"/>
          <w:highlight w:val="none"/>
        </w:rPr>
        <w:t>写</w:t>
      </w:r>
      <w:r>
        <w:rPr>
          <w:rFonts w:ascii="方正小标宋简体" w:eastAsia="方正小标宋简体"/>
          <w:sz w:val="44"/>
          <w:highlight w:val="none"/>
        </w:rPr>
        <w:t xml:space="preserve"> </w:t>
      </w:r>
      <w:r>
        <w:rPr>
          <w:rFonts w:hint="eastAsia" w:ascii="方正小标宋简体" w:eastAsia="方正小标宋简体"/>
          <w:sz w:val="44"/>
          <w:highlight w:val="none"/>
        </w:rPr>
        <w:t>说</w:t>
      </w:r>
      <w:r>
        <w:rPr>
          <w:rFonts w:ascii="方正小标宋简体" w:eastAsia="方正小标宋简体"/>
          <w:sz w:val="44"/>
          <w:highlight w:val="none"/>
        </w:rPr>
        <w:t xml:space="preserve"> </w:t>
      </w:r>
      <w:r>
        <w:rPr>
          <w:rFonts w:hint="eastAsia" w:ascii="方正小标宋简体" w:eastAsia="方正小标宋简体"/>
          <w:sz w:val="44"/>
          <w:highlight w:val="none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b/>
          <w:sz w:val="30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1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要求准确、如实填报。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1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应按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建设科创协同联合体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主体内容填写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，统一格式为</w:t>
      </w:r>
      <w:r>
        <w:rPr>
          <w:rFonts w:hint="eastAsia" w:ascii="仿宋_GB2312" w:hAnsi="仿宋_GB2312" w:eastAsia="仿宋_GB2312" w:cs="仿宋_GB2312"/>
          <w:b/>
          <w:bCs/>
          <w:sz w:val="32"/>
          <w:szCs w:val="30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2"/>
          <w:szCs w:val="30"/>
          <w:highlight w:val="none"/>
          <w:lang w:val="en-US" w:eastAsia="zh-CN"/>
        </w:rPr>
        <w:t>XXX科创协同联合体”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，应体现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科创协同联合体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的主要特点。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1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三、“科创协同联合体内容”须参照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北京市科学技术协会科创协同联合体管理办法（试行）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填写。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1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“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科创协同联合体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主要参与单位”包括承担单位和其他参与单位。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五、申报主体应在申报书中明确绩效目标，并确保能够按要求完成。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1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六、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本申报书中有关项目页面不够时，可加附页。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1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0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七、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申报材料包括本申报书、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0"/>
          <w:highlight w:val="none"/>
        </w:rPr>
        <w:t>方案等附件。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方正仿宋简体" w:eastAsia="方正仿宋简体"/>
          <w:b/>
          <w:bCs/>
          <w:sz w:val="24"/>
          <w:szCs w:val="24"/>
          <w:highlight w:val="none"/>
        </w:rPr>
      </w:pPr>
    </w:p>
    <w:p>
      <w:pPr>
        <w:pStyle w:val="2"/>
        <w:rPr>
          <w:rFonts w:hint="eastAsia" w:ascii="方正仿宋简体" w:eastAsia="方正仿宋简体"/>
          <w:b/>
          <w:bCs/>
          <w:sz w:val="24"/>
          <w:szCs w:val="24"/>
          <w:highlight w:val="none"/>
        </w:rPr>
      </w:pPr>
    </w:p>
    <w:p>
      <w:pPr>
        <w:pStyle w:val="3"/>
        <w:rPr>
          <w:rFonts w:hint="eastAsia" w:ascii="方正仿宋简体" w:eastAsia="方正仿宋简体"/>
          <w:b/>
          <w:bCs/>
          <w:sz w:val="24"/>
          <w:szCs w:val="24"/>
          <w:highlight w:val="none"/>
        </w:rPr>
      </w:pPr>
    </w:p>
    <w:p>
      <w:pPr>
        <w:rPr>
          <w:rFonts w:hint="eastAsia" w:ascii="方正仿宋简体" w:eastAsia="方正仿宋简体"/>
          <w:b/>
          <w:bCs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方正仿宋简体" w:eastAsia="方正仿宋简体"/>
          <w:b/>
          <w:bCs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方正仿宋简体" w:eastAsia="方正仿宋简体"/>
          <w:b/>
          <w:bCs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方正仿宋简体" w:eastAsia="方正仿宋简体"/>
          <w:b/>
          <w:bCs/>
          <w:sz w:val="24"/>
          <w:szCs w:val="24"/>
          <w:highlight w:val="none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国标黑体" w:hAnsi="国标黑体" w:eastAsia="国标黑体" w:cs="国标黑体"/>
          <w:b w:val="0"/>
          <w:bCs w:val="0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国标黑体" w:hAnsi="国标黑体" w:eastAsia="国标黑体" w:cs="国标黑体"/>
          <w:b w:val="0"/>
          <w:bCs w:val="0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国标黑体" w:hAnsi="国标黑体" w:eastAsia="国标黑体" w:cs="国标黑体"/>
          <w:b w:val="0"/>
          <w:bCs w:val="0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国标黑体" w:hAnsi="国标黑体" w:eastAsia="国标黑体" w:cs="国标黑体"/>
          <w:b w:val="0"/>
          <w:bCs w:val="0"/>
          <w:sz w:val="24"/>
          <w:szCs w:val="24"/>
          <w:highlight w:val="none"/>
        </w:rPr>
      </w:pPr>
      <w:r>
        <w:rPr>
          <w:rFonts w:hint="eastAsia" w:ascii="国标黑体" w:hAnsi="国标黑体" w:eastAsia="国标黑体" w:cs="国标黑体"/>
          <w:b w:val="0"/>
          <w:bCs w:val="0"/>
          <w:sz w:val="24"/>
          <w:szCs w:val="24"/>
          <w:highlight w:val="none"/>
        </w:rPr>
        <w:t>一、基本情况表</w:t>
      </w:r>
    </w:p>
    <w:tbl>
      <w:tblPr>
        <w:tblStyle w:val="5"/>
        <w:tblW w:w="8955" w:type="dxa"/>
        <w:tblInd w:w="-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440"/>
        <w:gridCol w:w="263"/>
        <w:gridCol w:w="1087"/>
        <w:gridCol w:w="269"/>
        <w:gridCol w:w="1051"/>
        <w:gridCol w:w="473"/>
        <w:gridCol w:w="1035"/>
        <w:gridCol w:w="82"/>
        <w:gridCol w:w="1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科创协同联合体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名称</w:t>
            </w:r>
          </w:p>
        </w:tc>
        <w:tc>
          <w:tcPr>
            <w:tcW w:w="702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牵头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申报单位</w:t>
            </w:r>
          </w:p>
        </w:tc>
        <w:tc>
          <w:tcPr>
            <w:tcW w:w="30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单位性质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sz w:val="24"/>
                <w:highlight w:val="none"/>
                <w:lang w:eastAsia="zh-CN"/>
              </w:rPr>
              <w:t>（央企二级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sz w:val="24"/>
                <w:highlight w:val="none"/>
                <w:lang w:eastAsia="zh-CN"/>
              </w:rPr>
              <w:t>市属国企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sz w:val="24"/>
                <w:highlight w:val="none"/>
                <w:lang w:eastAsia="zh-CN"/>
              </w:rPr>
              <w:t>民营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sz w:val="24"/>
                <w:highlight w:val="none"/>
                <w:lang w:val="en-US" w:eastAsia="zh-CN"/>
              </w:rPr>
              <w:t>/社会团体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sz w:val="24"/>
                <w:highlight w:val="none"/>
                <w:lang w:eastAsia="zh-CN"/>
              </w:rPr>
              <w:t>……）</w:t>
            </w:r>
          </w:p>
        </w:tc>
        <w:tc>
          <w:tcPr>
            <w:tcW w:w="24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研究方向</w:t>
            </w:r>
          </w:p>
        </w:tc>
        <w:tc>
          <w:tcPr>
            <w:tcW w:w="30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单位规模</w:t>
            </w:r>
          </w:p>
        </w:tc>
        <w:tc>
          <w:tcPr>
            <w:tcW w:w="24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所属区域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kern w:val="2"/>
                <w:sz w:val="24"/>
                <w:szCs w:val="24"/>
                <w:highlight w:val="none"/>
                <w:lang w:val="en-US" w:eastAsia="zh-CN" w:bidi="ar-SA"/>
              </w:rPr>
              <w:t>（海淀/经开/朝阳……）</w:t>
            </w:r>
          </w:p>
        </w:tc>
        <w:tc>
          <w:tcPr>
            <w:tcW w:w="30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是否为科协基层组织</w:t>
            </w:r>
          </w:p>
        </w:tc>
        <w:tc>
          <w:tcPr>
            <w:tcW w:w="24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单位简介</w:t>
            </w:r>
          </w:p>
        </w:tc>
        <w:tc>
          <w:tcPr>
            <w:tcW w:w="702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kern w:val="2"/>
                <w:sz w:val="24"/>
                <w:szCs w:val="24"/>
                <w:highlight w:val="none"/>
                <w:lang w:val="en-US" w:eastAsia="zh-CN" w:bidi="ar-SA"/>
              </w:rPr>
              <w:t>牵头单位简介（300字以内）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通讯地址</w:t>
            </w:r>
          </w:p>
        </w:tc>
        <w:tc>
          <w:tcPr>
            <w:tcW w:w="458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邮政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编码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申报单位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负责人</w:t>
            </w:r>
          </w:p>
        </w:tc>
        <w:tc>
          <w:tcPr>
            <w:tcW w:w="170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5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职务/职称</w:t>
            </w: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年月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30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传真</w:t>
            </w:r>
          </w:p>
        </w:tc>
        <w:tc>
          <w:tcPr>
            <w:tcW w:w="24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电子邮箱</w:t>
            </w:r>
          </w:p>
        </w:tc>
        <w:tc>
          <w:tcPr>
            <w:tcW w:w="702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申报单位联系人</w:t>
            </w:r>
          </w:p>
        </w:tc>
        <w:tc>
          <w:tcPr>
            <w:tcW w:w="170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5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职务/职称</w:t>
            </w: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年月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30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传真</w:t>
            </w:r>
          </w:p>
        </w:tc>
        <w:tc>
          <w:tcPr>
            <w:tcW w:w="24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电子邮箱</w:t>
            </w:r>
          </w:p>
        </w:tc>
        <w:tc>
          <w:tcPr>
            <w:tcW w:w="702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主要参与单位（可按需增加）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是否有科协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参与人员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/职称</w:t>
            </w: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职责分工</w:t>
            </w:r>
          </w:p>
        </w:tc>
        <w:tc>
          <w:tcPr>
            <w:tcW w:w="13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13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国标黑体" w:hAnsi="国标黑体" w:eastAsia="国标黑体" w:cs="国标黑体"/>
          <w:b w:val="0"/>
          <w:bCs w:val="0"/>
          <w:sz w:val="24"/>
          <w:szCs w:val="24"/>
          <w:highlight w:val="none"/>
        </w:rPr>
      </w:pPr>
      <w:r>
        <w:rPr>
          <w:rFonts w:hint="eastAsia" w:ascii="国标黑体" w:hAnsi="国标黑体" w:eastAsia="国标黑体" w:cs="国标黑体"/>
          <w:b w:val="0"/>
          <w:bCs w:val="0"/>
          <w:sz w:val="24"/>
          <w:szCs w:val="24"/>
          <w:highlight w:val="none"/>
        </w:rPr>
        <w:t>二、实施方案</w:t>
      </w:r>
    </w:p>
    <w:tbl>
      <w:tblPr>
        <w:tblStyle w:val="5"/>
        <w:tblW w:w="89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2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AFABAB" w:themeColor="background2" w:themeShade="BF"/>
                <w:kern w:val="2"/>
                <w:sz w:val="24"/>
                <w:szCs w:val="24"/>
                <w:highlight w:val="none"/>
                <w:lang w:val="en-US" w:eastAsia="zh-CN" w:bidi="ar-SA"/>
              </w:rPr>
              <w:t>对科创协同联合体的目标、背景、基本情况和工作基础、主要工作任务、绩效目标、预期指标、考核指标、进度安排、组织管理、运行机制与保障措施等。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highlight w:val="none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highlight w:val="none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highlight w:val="none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rPr>
                <w:highlight w:val="none"/>
              </w:rPr>
            </w:pPr>
          </w:p>
          <w:p>
            <w:pPr>
              <w:pStyle w:val="2"/>
              <w:rPr>
                <w:highlight w:val="none"/>
              </w:rPr>
            </w:pPr>
          </w:p>
          <w:p>
            <w:pPr>
              <w:pStyle w:val="3"/>
            </w:pP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="0" w:leftChars="0" w:firstLine="0" w:firstLineChars="0"/>
              <w:textAlignment w:val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2344" w:hRule="atLeast"/>
        </w:trPr>
        <w:tc>
          <w:tcPr>
            <w:tcW w:w="8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 w:firstLine="420" w:firstLineChars="200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三、经费预算方案（含配套资金情况及使用说明）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3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3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3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3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3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9" w:hRule="atLeast"/>
        </w:trPr>
        <w:tc>
          <w:tcPr>
            <w:tcW w:w="894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 w:firstLine="480" w:firstLineChars="200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highlight w:val="none"/>
                <w:lang w:eastAsia="zh-CN"/>
              </w:rPr>
              <w:t>四、申报单位意见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ind w:leftChars="0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560" w:lineRule="exact"/>
              <w:ind w:leftChars="0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</w:pPr>
            <w:r>
              <w:rPr>
                <w:rFonts w:ascii="方正仿宋简体" w:eastAsia="方正仿宋简体"/>
                <w:sz w:val="24"/>
                <w:highlight w:val="none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 xml:space="preserve">负责人：                      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560" w:lineRule="exact"/>
              <w:ind w:leftChars="0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 xml:space="preserve">                                            （盖章）            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560" w:lineRule="exact"/>
              <w:ind w:leftChars="0"/>
              <w:jc w:val="right"/>
              <w:textAlignment w:val="auto"/>
              <w:rPr>
                <w:rFonts w:ascii="方正仿宋简体" w:eastAsia="方正仿宋简体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 xml:space="preserve">             年     月    日</w:t>
            </w:r>
            <w:r>
              <w:rPr>
                <w:rFonts w:ascii="方正仿宋简体" w:eastAsia="方正仿宋简体"/>
                <w:sz w:val="24"/>
                <w:highlight w:val="none"/>
              </w:rPr>
              <w:t xml:space="preserve">    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altName w:val="方正小标宋简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Droid Sans Fallback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F741850"/>
    <w:rsid w:val="4A1947CF"/>
    <w:rsid w:val="5ECD1B33"/>
    <w:rsid w:val="7FBBF312"/>
    <w:rsid w:val="B57FD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unhideWhenUsed/>
    <w:qFormat/>
    <w:uiPriority w:val="99"/>
    <w:pPr>
      <w:ind w:firstLine="420" w:firstLineChars="200"/>
    </w:pPr>
    <w:rPr>
      <w:rFonts w:cs="宋体"/>
      <w:szCs w:val="2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gxy</cp:lastModifiedBy>
  <dcterms:modified xsi:type="dcterms:W3CDTF">2026-09-20T17:10:47Z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2052-11.1.0.10920</vt:lpwstr>
  </property>
</Properties>
</file>