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B" w:rsidRDefault="00662CFB" w:rsidP="00662CFB">
      <w:pPr>
        <w:spacing w:after="0" w:line="24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附件4：交通方式</w:t>
      </w:r>
    </w:p>
    <w:p w:rsidR="00662CFB" w:rsidRDefault="00662CFB" w:rsidP="00662CFB">
      <w:pPr>
        <w:spacing w:line="5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本次培训地点北京市科技进修学院地址为</w:t>
      </w:r>
      <w:r>
        <w:rPr>
          <w:rFonts w:ascii="仿宋_GB2312" w:eastAsia="仿宋_GB2312" w:hint="eastAsia"/>
          <w:b/>
          <w:sz w:val="30"/>
          <w:szCs w:val="30"/>
        </w:rPr>
        <w:t>“大兴区黄村圣和</w:t>
      </w:r>
      <w:proofErr w:type="gramStart"/>
      <w:r>
        <w:rPr>
          <w:rFonts w:ascii="仿宋_GB2312" w:eastAsia="仿宋_GB2312" w:hint="eastAsia"/>
          <w:b/>
          <w:sz w:val="30"/>
          <w:szCs w:val="30"/>
        </w:rPr>
        <w:t>巷7号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Ansi="Times New Roman" w:hint="eastAsia"/>
          <w:sz w:val="30"/>
          <w:szCs w:val="30"/>
        </w:rPr>
        <w:t>到达方式有以下几种，请在报名回执中注明。</w:t>
      </w:r>
    </w:p>
    <w:p w:rsidR="00662CFB" w:rsidRDefault="00662CFB" w:rsidP="00662CFB">
      <w:pPr>
        <w:spacing w:line="5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>.地铁：乘坐地铁四号线向南至天宫院方向，在"清源路"站下车，</w:t>
      </w:r>
      <w:r>
        <w:rPr>
          <w:rFonts w:ascii="仿宋_GB2312" w:eastAsia="仿宋_GB2312" w:hAnsi="Times New Roman"/>
          <w:sz w:val="30"/>
          <w:szCs w:val="30"/>
        </w:rPr>
        <w:t>A</w:t>
      </w:r>
      <w:r>
        <w:rPr>
          <w:rFonts w:ascii="仿宋_GB2312" w:eastAsia="仿宋_GB2312" w:hAnsi="Times New Roman" w:hint="eastAsia"/>
          <w:sz w:val="30"/>
          <w:szCs w:val="30"/>
        </w:rPr>
        <w:t>口出8：30－9：20，乘“</w:t>
      </w:r>
      <w:r>
        <w:rPr>
          <w:rFonts w:ascii="仿宋_GB2312" w:eastAsia="仿宋_GB2312" w:hint="eastAsia"/>
          <w:sz w:val="30"/>
          <w:szCs w:val="30"/>
        </w:rPr>
        <w:t>专业人才培训</w:t>
      </w:r>
      <w:r>
        <w:rPr>
          <w:rFonts w:ascii="仿宋_GB2312" w:eastAsia="仿宋_GB2312" w:hAnsi="Times New Roman" w:hint="eastAsia"/>
          <w:sz w:val="30"/>
          <w:szCs w:val="30"/>
        </w:rPr>
        <w:t>”标识的摆渡车前往；B口出，换乘"兴37路、53路"坐2站，到"科技学院"站下，或换乘456路坐1站，到"清源北路"站下。</w:t>
      </w:r>
    </w:p>
    <w:p w:rsidR="00662CFB" w:rsidRDefault="00662CFB" w:rsidP="00662CFB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2</w:t>
      </w:r>
      <w:r>
        <w:rPr>
          <w:rFonts w:ascii="仿宋_GB2312" w:eastAsia="仿宋_GB2312" w:hAnsi="Times New Roman" w:hint="eastAsia"/>
          <w:sz w:val="30"/>
          <w:szCs w:val="30"/>
        </w:rPr>
        <w:t>.自驾车：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京开高速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金华寺（大兴城区）出口出来后沿道路行驶500米右转进入清源路；</w:t>
      </w:r>
      <w:r>
        <w:rPr>
          <w:rFonts w:ascii="仿宋_GB2312" w:eastAsia="仿宋_GB2312" w:hAnsi="宋体" w:cs="Arial" w:hint="eastAsia"/>
          <w:sz w:val="30"/>
          <w:szCs w:val="30"/>
        </w:rPr>
        <w:t>沿</w:t>
      </w:r>
      <w:r>
        <w:rPr>
          <w:rFonts w:ascii="仿宋_GB2312" w:eastAsia="仿宋_GB2312" w:hAnsi="宋体" w:cs="Arial" w:hint="eastAsia"/>
          <w:bCs/>
          <w:sz w:val="30"/>
          <w:szCs w:val="30"/>
        </w:rPr>
        <w:t>清源路</w:t>
      </w:r>
      <w:r>
        <w:rPr>
          <w:rFonts w:ascii="仿宋_GB2312" w:eastAsia="仿宋_GB2312" w:hAnsi="宋体" w:cs="Arial" w:hint="eastAsia"/>
          <w:sz w:val="30"/>
          <w:szCs w:val="30"/>
        </w:rPr>
        <w:t>行驶1.0公里，</w:t>
      </w:r>
      <w:r>
        <w:rPr>
          <w:rFonts w:ascii="仿宋_GB2312" w:eastAsia="仿宋_GB2312" w:hAnsi="宋体" w:cs="Arial" w:hint="eastAsia"/>
          <w:bCs/>
          <w:sz w:val="30"/>
          <w:szCs w:val="30"/>
        </w:rPr>
        <w:t>右转</w:t>
      </w:r>
      <w:r>
        <w:rPr>
          <w:rFonts w:ascii="仿宋_GB2312" w:eastAsia="仿宋_GB2312" w:hAnsi="宋体" w:cs="Arial" w:hint="eastAsia"/>
          <w:sz w:val="30"/>
          <w:szCs w:val="30"/>
        </w:rPr>
        <w:t>进入</w:t>
      </w:r>
      <w:r>
        <w:rPr>
          <w:rFonts w:ascii="仿宋_GB2312" w:eastAsia="仿宋_GB2312" w:hAnsi="宋体" w:cs="Arial" w:hint="eastAsia"/>
          <w:bCs/>
          <w:sz w:val="30"/>
          <w:szCs w:val="30"/>
        </w:rPr>
        <w:t>兴华大街；</w:t>
      </w:r>
      <w:r>
        <w:rPr>
          <w:rFonts w:ascii="仿宋_GB2312" w:eastAsia="仿宋_GB2312" w:hAnsi="宋体" w:hint="eastAsia"/>
          <w:sz w:val="30"/>
          <w:szCs w:val="30"/>
        </w:rPr>
        <w:t>沿兴华大街行驶390米，左转进入清源北路；沿清源北路行驶300米左右到达进修学院</w:t>
      </w:r>
    </w:p>
    <w:p w:rsidR="00662CFB" w:rsidRDefault="00662CFB" w:rsidP="00662C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6850" cy="25908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276850" cy="2590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FB" w:rsidRDefault="00662CFB" w:rsidP="00662CFB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自驾车行车路线图</w:t>
      </w:r>
    </w:p>
    <w:p w:rsidR="00662CFB" w:rsidRDefault="00662CFB" w:rsidP="00662CFB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请自驾车的老师自行用A4纸打印“10.17人才培训”放于车前，于</w:t>
      </w:r>
      <w:r>
        <w:rPr>
          <w:rFonts w:ascii="仿宋_GB2312" w:eastAsia="仿宋_GB2312"/>
          <w:sz w:val="30"/>
          <w:szCs w:val="30"/>
        </w:rPr>
        <w:t>9:20</w:t>
      </w:r>
      <w:r>
        <w:rPr>
          <w:rFonts w:ascii="仿宋_GB2312" w:eastAsia="仿宋_GB2312" w:hint="eastAsia"/>
          <w:sz w:val="30"/>
          <w:szCs w:val="30"/>
        </w:rPr>
        <w:t>前到达（9：30正式</w:t>
      </w:r>
      <w:r>
        <w:rPr>
          <w:rFonts w:ascii="仿宋_GB2312" w:eastAsia="仿宋_GB2312"/>
          <w:sz w:val="30"/>
          <w:szCs w:val="30"/>
        </w:rPr>
        <w:t>开课）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06A2E" w:rsidRPr="00662CFB" w:rsidRDefault="00662CFB"/>
    <w:sectPr w:rsidR="00606A2E" w:rsidRPr="00662CFB" w:rsidSect="00E34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CFB"/>
    <w:rsid w:val="00170501"/>
    <w:rsid w:val="00236E2A"/>
    <w:rsid w:val="00662CFB"/>
    <w:rsid w:val="00663293"/>
    <w:rsid w:val="00DE0D46"/>
    <w:rsid w:val="00E3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FB"/>
    <w:pPr>
      <w:spacing w:after="160" w:line="259" w:lineRule="auto"/>
    </w:pPr>
    <w:rPr>
      <w:rFonts w:ascii="Calibri" w:eastAsia="宋体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CF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CFB"/>
    <w:rPr>
      <w:rFonts w:ascii="Calibri" w:eastAsia="宋体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2018-10-09T09:00:00Z</dcterms:created>
  <dcterms:modified xsi:type="dcterms:W3CDTF">2018-10-09T09:00:00Z</dcterms:modified>
</cp:coreProperties>
</file>