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E87DA">
      <w:pPr>
        <w:snapToGrid w:val="0"/>
        <w:spacing w:line="594" w:lineRule="exact"/>
        <w:jc w:val="left"/>
        <w:rPr>
          <w:rFonts w:hint="eastAsia" w:ascii="CESI仿宋-GB2312" w:hAnsi="CESI仿宋-GB2312" w:eastAsia="CESI仿宋-GB2312" w:cs="CESI仿宋-GB2312"/>
          <w:sz w:val="48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Cs/>
          <w:color w:val="000000"/>
          <w:kern w:val="0"/>
          <w:sz w:val="32"/>
          <w:szCs w:val="32"/>
          <w:lang w:eastAsia="zh-CN"/>
        </w:rPr>
        <w:t>附件</w:t>
      </w:r>
    </w:p>
    <w:p w14:paraId="5D076B22">
      <w:pPr>
        <w:pStyle w:val="4"/>
        <w:spacing w:before="0" w:line="240" w:lineRule="auto"/>
        <w:jc w:val="center"/>
        <w:rPr>
          <w:rFonts w:hint="eastAsia" w:ascii="CESI小标宋-GB2312" w:hAnsi="CESI小标宋-GB2312" w:eastAsia="CESI小标宋-GB2312" w:cs="CESI小标宋-GB2312"/>
          <w:sz w:val="48"/>
          <w:szCs w:val="32"/>
          <w:highlight w:val="none"/>
          <w:lang w:eastAsia="zh-CN"/>
        </w:rPr>
      </w:pPr>
    </w:p>
    <w:p w14:paraId="55C4462B">
      <w:pPr>
        <w:pStyle w:val="4"/>
        <w:spacing w:before="0" w:line="240" w:lineRule="auto"/>
        <w:jc w:val="center"/>
        <w:rPr>
          <w:rFonts w:hint="eastAsia" w:ascii="CESI小标宋-GB2312" w:hAnsi="CESI小标宋-GB2312" w:eastAsia="CESI小标宋-GB2312" w:cs="CESI小标宋-GB2312"/>
          <w:sz w:val="48"/>
          <w:szCs w:val="32"/>
          <w:lang w:eastAsia="zh-CN"/>
        </w:rPr>
      </w:pPr>
      <w:r>
        <w:rPr>
          <w:rFonts w:hint="eastAsia" w:ascii="CESI小标宋-GB2312" w:hAnsi="CESI小标宋-GB2312" w:eastAsia="CESI小标宋-GB2312" w:cs="CESI小标宋-GB2312"/>
          <w:sz w:val="48"/>
          <w:szCs w:val="32"/>
        </w:rPr>
        <w:t>国际科技组织联络</w:t>
      </w:r>
      <w:r>
        <w:rPr>
          <w:rFonts w:hint="eastAsia" w:ascii="CESI小标宋-GB2312" w:hAnsi="CESI小标宋-GB2312" w:eastAsia="CESI小标宋-GB2312" w:cs="CESI小标宋-GB2312"/>
          <w:sz w:val="48"/>
          <w:szCs w:val="32"/>
          <w:lang w:eastAsia="zh-CN"/>
        </w:rPr>
        <w:t>机制建设</w:t>
      </w:r>
    </w:p>
    <w:p w14:paraId="2A3F35D4">
      <w:pPr>
        <w:pStyle w:val="4"/>
        <w:spacing w:before="0" w:line="240" w:lineRule="auto"/>
        <w:jc w:val="center"/>
        <w:rPr>
          <w:rFonts w:hint="eastAsia" w:ascii="CESI小标宋-GB2312" w:hAnsi="CESI小标宋-GB2312" w:eastAsia="CESI小标宋-GB2312" w:cs="CESI小标宋-GB2312"/>
          <w:sz w:val="48"/>
          <w:szCs w:val="32"/>
        </w:rPr>
      </w:pPr>
      <w:r>
        <w:rPr>
          <w:rFonts w:hint="eastAsia" w:ascii="CESI小标宋-GB2312" w:hAnsi="CESI小标宋-GB2312" w:eastAsia="CESI小标宋-GB2312" w:cs="CESI小标宋-GB2312"/>
          <w:sz w:val="48"/>
          <w:szCs w:val="32"/>
        </w:rPr>
        <w:t>项目申请表</w:t>
      </w:r>
    </w:p>
    <w:p w14:paraId="2D2FB18F">
      <w:pPr>
        <w:snapToGrid w:val="0"/>
        <w:spacing w:line="480" w:lineRule="auto"/>
        <w:ind w:left="1915" w:hanging="1600"/>
        <w:rPr>
          <w:rFonts w:eastAsia="CESI仿宋-GB2312" w:cs="CESI仿宋-GB2312"/>
          <w:sz w:val="24"/>
          <w:szCs w:val="32"/>
        </w:rPr>
      </w:pPr>
    </w:p>
    <w:p w14:paraId="203226F7">
      <w:pPr>
        <w:snapToGrid w:val="0"/>
        <w:spacing w:line="594" w:lineRule="exact"/>
        <w:jc w:val="center"/>
        <w:rPr>
          <w:rFonts w:hint="eastAsia" w:ascii="Times New Roman" w:hAnsi="Times New Roman" w:eastAsia="CESI仿宋-GB2312" w:cs="CESI仿宋-GB2312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CESI仿宋-GB2312" w:cs="CESI仿宋-GB2312"/>
          <w:bCs/>
          <w:color w:val="000000"/>
          <w:kern w:val="0"/>
          <w:sz w:val="32"/>
          <w:szCs w:val="32"/>
        </w:rPr>
        <w:t>（     年度）</w:t>
      </w:r>
    </w:p>
    <w:p w14:paraId="6A455497">
      <w:pPr>
        <w:pStyle w:val="8"/>
        <w:ind w:firstLine="480"/>
        <w:rPr>
          <w:sz w:val="24"/>
        </w:rPr>
      </w:pPr>
    </w:p>
    <w:p w14:paraId="722619BF">
      <w:pPr>
        <w:pStyle w:val="8"/>
        <w:ind w:firstLine="480"/>
        <w:rPr>
          <w:sz w:val="24"/>
        </w:rPr>
      </w:pPr>
    </w:p>
    <w:p w14:paraId="1334BF04">
      <w:pPr>
        <w:pStyle w:val="8"/>
        <w:ind w:firstLine="480"/>
        <w:rPr>
          <w:sz w:val="24"/>
        </w:rPr>
      </w:pPr>
    </w:p>
    <w:p w14:paraId="4FE12008">
      <w:pPr>
        <w:pStyle w:val="8"/>
        <w:ind w:left="0" w:leftChars="0" w:firstLine="0" w:firstLineChars="0"/>
        <w:rPr>
          <w:sz w:val="24"/>
        </w:rPr>
      </w:pPr>
    </w:p>
    <w:p w14:paraId="5B37AED3">
      <w:pPr>
        <w:pStyle w:val="8"/>
        <w:ind w:firstLine="480"/>
        <w:rPr>
          <w:sz w:val="24"/>
        </w:rPr>
      </w:pPr>
    </w:p>
    <w:p w14:paraId="0941ED0A">
      <w:pPr>
        <w:snapToGrid w:val="0"/>
        <w:spacing w:line="480" w:lineRule="auto"/>
        <w:ind w:left="1915" w:hanging="1600"/>
        <w:rPr>
          <w:rFonts w:eastAsia="CESI仿宋-GB2312" w:cs="CESI仿宋-GB2312"/>
          <w:sz w:val="24"/>
          <w:szCs w:val="32"/>
        </w:rPr>
      </w:pPr>
    </w:p>
    <w:p w14:paraId="0EF7BE36">
      <w:pPr>
        <w:tabs>
          <w:tab w:val="left" w:pos="7740"/>
        </w:tabs>
        <w:snapToGrid w:val="0"/>
        <w:spacing w:line="480" w:lineRule="auto"/>
        <w:ind w:left="1915" w:hanging="1600"/>
        <w:rPr>
          <w:rFonts w:hint="default" w:ascii="CESI黑体-GB2312" w:hAnsi="CESI黑体-GB2312" w:eastAsia="CESI黑体-GB2312" w:cs="CESI黑体-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</w:rPr>
        <w:t>项目名称：</w:t>
      </w: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  <w:u w:val="single"/>
          <w:lang w:val="en-US" w:eastAsia="zh-CN"/>
        </w:rPr>
        <w:t xml:space="preserve"> 国际科技组织联络机制建设项目     </w:t>
      </w:r>
    </w:p>
    <w:p w14:paraId="66168F0E">
      <w:pPr>
        <w:tabs>
          <w:tab w:val="left" w:pos="7740"/>
        </w:tabs>
        <w:snapToGrid w:val="0"/>
        <w:spacing w:line="480" w:lineRule="auto"/>
        <w:ind w:left="1915" w:hanging="1600"/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  <w:lang w:eastAsia="zh-CN"/>
        </w:rPr>
        <w:t>子项目名称：</w:t>
      </w: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  <w:u w:val="single"/>
        </w:rPr>
        <w:t xml:space="preserve">                                </w:t>
      </w:r>
    </w:p>
    <w:p w14:paraId="50505F24">
      <w:pPr>
        <w:tabs>
          <w:tab w:val="left" w:pos="7740"/>
        </w:tabs>
        <w:snapToGrid w:val="0"/>
        <w:spacing w:line="480" w:lineRule="auto"/>
        <w:ind w:firstLine="315"/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</w:rPr>
        <w:t>申报单位：</w:t>
      </w: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  <w:u w:val="single"/>
        </w:rPr>
        <w:t xml:space="preserve"> </w:t>
      </w: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  <w:u w:val="single"/>
        </w:rPr>
        <w:t>（</w:t>
      </w: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  <w:u w:val="single"/>
          <w:lang w:eastAsia="zh-CN"/>
        </w:rPr>
        <w:t>公章</w:t>
      </w: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  <w:u w:val="single"/>
        </w:rPr>
        <w:t xml:space="preserve">）     </w:t>
      </w:r>
    </w:p>
    <w:p w14:paraId="72ED02E4">
      <w:pPr>
        <w:tabs>
          <w:tab w:val="left" w:pos="7740"/>
        </w:tabs>
        <w:snapToGrid w:val="0"/>
        <w:spacing w:line="480" w:lineRule="auto"/>
        <w:ind w:firstLine="315"/>
        <w:rPr>
          <w:rFonts w:eastAsia="CESI仿宋-GB2312" w:cs="CESI仿宋-GB2312"/>
          <w:b w:val="0"/>
          <w:bCs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</w:rPr>
        <w:t>申报日期：</w:t>
      </w: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  <w:u w:val="single"/>
        </w:rPr>
        <w:t xml:space="preserve">                                  </w:t>
      </w:r>
    </w:p>
    <w:p w14:paraId="00B440BE">
      <w:pPr>
        <w:jc w:val="center"/>
        <w:rPr>
          <w:rFonts w:hint="eastAsia" w:ascii="CESI黑体-GB2312" w:hAnsi="CESI黑体-GB2312" w:eastAsia="CESI黑体-GB2312" w:cs="CESI黑体-GB2312"/>
          <w:sz w:val="30"/>
          <w:szCs w:val="32"/>
        </w:rPr>
      </w:pPr>
    </w:p>
    <w:p w14:paraId="2A008806">
      <w:pPr>
        <w:jc w:val="center"/>
        <w:rPr>
          <w:rFonts w:hint="eastAsia" w:ascii="CESI黑体-GB2312" w:hAnsi="CESI黑体-GB2312" w:eastAsia="CESI黑体-GB2312" w:cs="CESI黑体-GB2312"/>
          <w:sz w:val="30"/>
          <w:szCs w:val="32"/>
        </w:rPr>
      </w:pPr>
    </w:p>
    <w:p w14:paraId="217113DA">
      <w:pPr>
        <w:jc w:val="center"/>
        <w:rPr>
          <w:rFonts w:hint="eastAsia" w:ascii="CESI黑体-GB2312" w:hAnsi="CESI黑体-GB2312" w:eastAsia="CESI黑体-GB2312" w:cs="CESI黑体-GB2312"/>
          <w:sz w:val="30"/>
          <w:szCs w:val="32"/>
        </w:rPr>
      </w:pPr>
      <w:r>
        <w:rPr>
          <w:rFonts w:hint="eastAsia" w:ascii="CESI黑体-GB2312" w:hAnsi="CESI黑体-GB2312" w:eastAsia="CESI黑体-GB2312" w:cs="CESI黑体-GB2312"/>
          <w:sz w:val="30"/>
          <w:szCs w:val="32"/>
        </w:rPr>
        <w:t>北京科技国际交流中心制表</w:t>
      </w:r>
    </w:p>
    <w:p w14:paraId="3DCC61B1">
      <w:pPr>
        <w:jc w:val="both"/>
        <w:rPr>
          <w:rFonts w:hint="eastAsia" w:ascii="黑体" w:hAnsi="黑体" w:eastAsia="黑体" w:cs="黑体"/>
          <w:bCs/>
          <w:sz w:val="36"/>
          <w:szCs w:val="36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p w14:paraId="39DD8B8D">
      <w:pPr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 xml:space="preserve">填 </w:t>
      </w: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表</w:t>
      </w:r>
      <w:r>
        <w:rPr>
          <w:rFonts w:hint="eastAsia" w:ascii="黑体" w:hAnsi="黑体" w:eastAsia="黑体" w:cs="黑体"/>
          <w:bCs/>
          <w:sz w:val="36"/>
          <w:szCs w:val="36"/>
        </w:rPr>
        <w:t xml:space="preserve"> 说 明</w:t>
      </w:r>
    </w:p>
    <w:p w14:paraId="5EACADF8">
      <w:pPr>
        <w:spacing w:line="420" w:lineRule="exact"/>
        <w:jc w:val="center"/>
        <w:rPr>
          <w:rFonts w:eastAsia="仿宋_GB2312" w:cs="CESI仿宋-GB2312"/>
          <w:b/>
          <w:bCs/>
          <w:sz w:val="36"/>
          <w:szCs w:val="36"/>
        </w:rPr>
      </w:pPr>
    </w:p>
    <w:p w14:paraId="486AD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表格</w:t>
      </w:r>
      <w:r>
        <w:rPr>
          <w:rFonts w:hint="eastAsia" w:ascii="黑体" w:hAnsi="黑体" w:eastAsia="黑体" w:cs="黑体"/>
          <w:sz w:val="32"/>
          <w:szCs w:val="32"/>
        </w:rPr>
        <w:t>由国际科技组织联络机制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建设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</w:t>
      </w:r>
      <w:r>
        <w:rPr>
          <w:rFonts w:hint="eastAsia" w:ascii="黑体" w:hAnsi="黑体" w:eastAsia="黑体" w:cs="黑体"/>
          <w:sz w:val="32"/>
          <w:szCs w:val="32"/>
        </w:rPr>
        <w:t>申报单位填写，所有内容必须客观真实。</w:t>
      </w:r>
    </w:p>
    <w:p w14:paraId="4AE22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二、编写说明</w:t>
      </w:r>
    </w:p>
    <w:p w14:paraId="05E3BA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名称用全称填写并加盖公章。</w:t>
      </w:r>
    </w:p>
    <w:p w14:paraId="4C2855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2.子项目名称：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支持国际科技组织在京发展（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A档或B档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支持国际科技组织集聚发展。</w:t>
      </w:r>
    </w:p>
    <w:p w14:paraId="502702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项目负责人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应填写项目承担单位直接组织实施该项目的责任人。项目负责人应具备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相关领域专业技术水平</w:t>
      </w:r>
      <w:r>
        <w:rPr>
          <w:rFonts w:hint="eastAsia" w:ascii="仿宋_GB2312" w:hAnsi="仿宋_GB2312" w:eastAsia="仿宋_GB2312" w:cs="仿宋_GB2312"/>
          <w:sz w:val="32"/>
          <w:szCs w:val="32"/>
        </w:rPr>
        <w:t>或具有一定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国际科技</w:t>
      </w:r>
      <w:r>
        <w:rPr>
          <w:rFonts w:hint="eastAsia" w:ascii="仿宋_GB2312" w:hAnsi="仿宋_GB2312" w:eastAsia="仿宋_GB2312" w:cs="仿宋_GB2312"/>
          <w:sz w:val="32"/>
          <w:szCs w:val="32"/>
        </w:rPr>
        <w:t>交流工作经验，是申报单位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正式职工。</w:t>
      </w:r>
    </w:p>
    <w:p w14:paraId="1AC4F9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经费预算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情况表：</w:t>
      </w:r>
      <w:r>
        <w:rPr>
          <w:rFonts w:hint="eastAsia" w:ascii="仿宋_GB2312" w:hAnsi="仿宋_GB2312" w:eastAsia="仿宋_GB2312" w:cs="仿宋_GB2312"/>
          <w:sz w:val="32"/>
          <w:szCs w:val="32"/>
        </w:rPr>
        <w:t>是指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申请本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项目的各项支出明细的预算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没有其他配套资金来源，填“无”。资助经费不得用于与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国际科技组织交流合作</w:t>
      </w:r>
      <w:r>
        <w:rPr>
          <w:rFonts w:hint="eastAsia" w:ascii="仿宋_GB2312" w:hAnsi="仿宋_GB2312" w:eastAsia="仿宋_GB2312" w:cs="仿宋_GB2312"/>
          <w:sz w:val="32"/>
          <w:szCs w:val="32"/>
        </w:rPr>
        <w:t>无关的其他支出。</w:t>
      </w:r>
    </w:p>
    <w:p w14:paraId="1FBBA9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团队：</w:t>
      </w:r>
      <w:r>
        <w:rPr>
          <w:rFonts w:hint="eastAsia" w:ascii="仿宋_GB2312" w:hAnsi="仿宋_GB2312" w:eastAsia="仿宋_GB2312" w:cs="仿宋_GB2312"/>
          <w:sz w:val="32"/>
          <w:szCs w:val="32"/>
        </w:rPr>
        <w:t>应填写参与本项目的主要成员名单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，请补充团队财务人员信息，</w:t>
      </w:r>
      <w:r>
        <w:rPr>
          <w:rFonts w:hint="eastAsia" w:ascii="仿宋_GB2312" w:hAnsi="仿宋_GB2312" w:eastAsia="仿宋_GB2312" w:cs="仿宋_GB2312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国际组织任职情况的请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备注。</w:t>
      </w:r>
    </w:p>
    <w:p w14:paraId="41EF5E0F">
      <w:pPr>
        <w:pStyle w:val="4"/>
        <w:numPr>
          <w:ilvl w:val="0"/>
          <w:numId w:val="0"/>
        </w:numPr>
        <w:rPr>
          <w:rFonts w:hint="eastAsia"/>
        </w:rPr>
      </w:pPr>
    </w:p>
    <w:p w14:paraId="13DA9991">
      <w:pPr>
        <w:rPr>
          <w:rFonts w:eastAsia="CESI仿宋-GB2312" w:cs="CESI仿宋-GB2312"/>
          <w:sz w:val="32"/>
          <w:szCs w:val="32"/>
        </w:rPr>
      </w:pPr>
    </w:p>
    <w:p w14:paraId="527BC4C7"/>
    <w:p w14:paraId="01766A2B">
      <w:r>
        <w:br w:type="page"/>
      </w:r>
    </w:p>
    <w:tbl>
      <w:tblPr>
        <w:tblStyle w:val="6"/>
        <w:tblW w:w="85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2806"/>
        <w:gridCol w:w="1626"/>
        <w:gridCol w:w="2333"/>
      </w:tblGrid>
      <w:tr w14:paraId="22B0E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8583" w:type="dxa"/>
            <w:gridSpan w:val="4"/>
            <w:noWrap w:val="0"/>
            <w:vAlign w:val="top"/>
          </w:tcPr>
          <w:p w14:paraId="5A12FA0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560" w:lineRule="exact"/>
              <w:jc w:val="left"/>
              <w:textAlignment w:val="baseline"/>
              <w:rPr>
                <w:rFonts w:hint="eastAsia" w:ascii="CESI仿宋-GB2312" w:hAnsi="CESI仿宋-GB2312" w:eastAsia="CESI黑体-GB2312" w:cs="CESI仿宋-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b w:val="0"/>
                <w:bCs w:val="0"/>
              </w:rPr>
              <w:br w:type="page"/>
            </w:r>
            <w:r>
              <w:rPr>
                <w:b w:val="0"/>
                <w:bCs w:val="0"/>
              </w:rPr>
              <w:br w:type="page"/>
            </w: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8"/>
                <w:szCs w:val="28"/>
              </w:rPr>
              <w:t>一、项目</w:t>
            </w: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8"/>
                <w:szCs w:val="28"/>
                <w:lang w:eastAsia="zh-CN"/>
              </w:rPr>
              <w:t>单位基本情况</w:t>
            </w:r>
          </w:p>
        </w:tc>
      </w:tr>
      <w:tr w14:paraId="5EA3E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818" w:type="dxa"/>
            <w:noWrap w:val="0"/>
            <w:vAlign w:val="top"/>
          </w:tcPr>
          <w:p w14:paraId="1532053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2806" w:type="dxa"/>
            <w:noWrap w:val="0"/>
            <w:vAlign w:val="top"/>
          </w:tcPr>
          <w:p w14:paraId="10C14F7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6" w:type="dxa"/>
            <w:noWrap w:val="0"/>
            <w:vAlign w:val="top"/>
          </w:tcPr>
          <w:p w14:paraId="62ACAD1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单位性质</w:t>
            </w:r>
          </w:p>
        </w:tc>
        <w:tc>
          <w:tcPr>
            <w:tcW w:w="2333" w:type="dxa"/>
            <w:noWrap w:val="0"/>
            <w:vAlign w:val="top"/>
          </w:tcPr>
          <w:p w14:paraId="745692D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1D1D3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818" w:type="dxa"/>
            <w:noWrap w:val="0"/>
            <w:vAlign w:val="top"/>
          </w:tcPr>
          <w:p w14:paraId="55BC211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单位地址</w:t>
            </w:r>
          </w:p>
        </w:tc>
        <w:tc>
          <w:tcPr>
            <w:tcW w:w="6765" w:type="dxa"/>
            <w:gridSpan w:val="3"/>
            <w:noWrap w:val="0"/>
            <w:vAlign w:val="top"/>
          </w:tcPr>
          <w:p w14:paraId="788BB0C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1EBB2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818" w:type="dxa"/>
            <w:noWrap w:val="0"/>
            <w:vAlign w:val="top"/>
          </w:tcPr>
          <w:p w14:paraId="08497B6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单位负责人</w:t>
            </w:r>
          </w:p>
        </w:tc>
        <w:tc>
          <w:tcPr>
            <w:tcW w:w="2806" w:type="dxa"/>
            <w:noWrap w:val="0"/>
            <w:vAlign w:val="top"/>
          </w:tcPr>
          <w:p w14:paraId="152E3A7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6" w:type="dxa"/>
            <w:noWrap w:val="0"/>
            <w:vAlign w:val="top"/>
          </w:tcPr>
          <w:p w14:paraId="3333A31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2333" w:type="dxa"/>
            <w:noWrap w:val="0"/>
            <w:vAlign w:val="top"/>
          </w:tcPr>
          <w:p w14:paraId="3C396E0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035B2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818" w:type="dxa"/>
            <w:noWrap w:val="0"/>
            <w:vAlign w:val="top"/>
          </w:tcPr>
          <w:p w14:paraId="0774CDB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806" w:type="dxa"/>
            <w:noWrap w:val="0"/>
            <w:vAlign w:val="top"/>
          </w:tcPr>
          <w:p w14:paraId="6E33373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6" w:type="dxa"/>
            <w:noWrap w:val="0"/>
            <w:vAlign w:val="top"/>
          </w:tcPr>
          <w:p w14:paraId="55A2FA5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电子邮件</w:t>
            </w:r>
          </w:p>
        </w:tc>
        <w:tc>
          <w:tcPr>
            <w:tcW w:w="2333" w:type="dxa"/>
            <w:noWrap w:val="0"/>
            <w:vAlign w:val="top"/>
          </w:tcPr>
          <w:p w14:paraId="4C8A1A1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2EB16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818" w:type="dxa"/>
            <w:noWrap w:val="0"/>
            <w:vAlign w:val="top"/>
          </w:tcPr>
          <w:p w14:paraId="7910A86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项目负责人</w:t>
            </w:r>
          </w:p>
        </w:tc>
        <w:tc>
          <w:tcPr>
            <w:tcW w:w="2806" w:type="dxa"/>
            <w:noWrap w:val="0"/>
            <w:vAlign w:val="top"/>
          </w:tcPr>
          <w:p w14:paraId="7431D99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6" w:type="dxa"/>
            <w:noWrap w:val="0"/>
            <w:vAlign w:val="top"/>
          </w:tcPr>
          <w:p w14:paraId="0530DCA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2333" w:type="dxa"/>
            <w:noWrap w:val="0"/>
            <w:vAlign w:val="top"/>
          </w:tcPr>
          <w:p w14:paraId="207F245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68693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818" w:type="dxa"/>
            <w:noWrap w:val="0"/>
            <w:vAlign w:val="top"/>
          </w:tcPr>
          <w:p w14:paraId="1FA0635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806" w:type="dxa"/>
            <w:noWrap w:val="0"/>
            <w:vAlign w:val="top"/>
          </w:tcPr>
          <w:p w14:paraId="3BFFEB3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6" w:type="dxa"/>
            <w:noWrap w:val="0"/>
            <w:vAlign w:val="top"/>
          </w:tcPr>
          <w:p w14:paraId="4BDE684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电子邮件</w:t>
            </w:r>
          </w:p>
        </w:tc>
        <w:tc>
          <w:tcPr>
            <w:tcW w:w="2333" w:type="dxa"/>
            <w:noWrap w:val="0"/>
            <w:vAlign w:val="top"/>
          </w:tcPr>
          <w:p w14:paraId="25E7214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588A4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8583" w:type="dxa"/>
            <w:gridSpan w:val="4"/>
            <w:noWrap w:val="0"/>
            <w:vAlign w:val="top"/>
          </w:tcPr>
          <w:p w14:paraId="6A56B5F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CESI黑体-GB2312" w:hAnsi="CESI黑体-GB2312" w:eastAsia="CESI黑体-GB2312" w:cs="CESI黑体-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8"/>
                <w:szCs w:val="28"/>
              </w:rPr>
              <w:t>二、项目</w:t>
            </w: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8"/>
                <w:szCs w:val="28"/>
                <w:lang w:eastAsia="zh-CN"/>
              </w:rPr>
              <w:t>概况</w:t>
            </w:r>
          </w:p>
        </w:tc>
      </w:tr>
      <w:tr w14:paraId="6DBEE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583" w:type="dxa"/>
            <w:gridSpan w:val="4"/>
            <w:noWrap w:val="0"/>
            <w:vAlign w:val="top"/>
          </w:tcPr>
          <w:p w14:paraId="15344CF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项目背景、主要内容、联系服务国际组织情况、预期效果等</w:t>
            </w:r>
          </w:p>
          <w:p w14:paraId="224DD43A"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（请附项目实施方案，附件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1）</w:t>
            </w:r>
          </w:p>
          <w:p w14:paraId="68971B73">
            <w:pPr>
              <w:pStyle w:val="3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 w14:paraId="7EDBAE55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 w14:paraId="13F65802"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 w14:paraId="272E0BA7">
            <w:pPr>
              <w:pStyle w:val="3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 w14:paraId="72392E2D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 w14:paraId="7493914D"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 w14:paraId="50CD8B22">
            <w:pPr>
              <w:pStyle w:val="3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 w14:paraId="38207138">
            <w:pPr>
              <w:rPr>
                <w:rFonts w:hint="eastAsia"/>
                <w:lang w:eastAsia="zh-CN"/>
              </w:rPr>
            </w:pPr>
          </w:p>
        </w:tc>
      </w:tr>
      <w:tr w14:paraId="485A7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8583" w:type="dxa"/>
            <w:gridSpan w:val="4"/>
            <w:noWrap w:val="0"/>
            <w:vAlign w:val="top"/>
          </w:tcPr>
          <w:p w14:paraId="44DC9AB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CESI黑体-GB2312" w:hAnsi="CESI黑体-GB2312" w:eastAsia="CESI黑体-GB2312" w:cs="CESI黑体-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8"/>
                <w:szCs w:val="28"/>
              </w:rPr>
              <w:t>三、组织实施条件</w:t>
            </w:r>
          </w:p>
        </w:tc>
      </w:tr>
      <w:tr w14:paraId="152D6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8583" w:type="dxa"/>
            <w:gridSpan w:val="4"/>
            <w:noWrap w:val="0"/>
            <w:vAlign w:val="top"/>
          </w:tcPr>
          <w:p w14:paraId="707C8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单位资质、团队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优势、国际交流情况、与国际科技组织合作情况（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提供近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内与国际科技组织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开展国际交流活动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、项目、开展研究等证明材料，附件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  <w:p w14:paraId="16B4AA52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/>
                <w:b w:val="0"/>
                <w:bCs w:val="0"/>
                <w:lang w:eastAsia="zh-CN"/>
              </w:rPr>
            </w:pPr>
          </w:p>
          <w:p w14:paraId="689C800C">
            <w:pPr>
              <w:rPr>
                <w:rFonts w:hint="eastAsia"/>
                <w:b w:val="0"/>
                <w:bCs w:val="0"/>
                <w:lang w:eastAsia="zh-CN"/>
              </w:rPr>
            </w:pPr>
          </w:p>
          <w:p w14:paraId="7A6F2E0A">
            <w:pPr>
              <w:pStyle w:val="2"/>
              <w:rPr>
                <w:rFonts w:hint="eastAsia"/>
                <w:b w:val="0"/>
                <w:bCs w:val="0"/>
                <w:lang w:eastAsia="zh-CN"/>
              </w:rPr>
            </w:pPr>
          </w:p>
          <w:p w14:paraId="7B8A522B">
            <w:pPr>
              <w:pStyle w:val="3"/>
              <w:rPr>
                <w:rFonts w:hint="eastAsia"/>
                <w:b w:val="0"/>
                <w:bCs w:val="0"/>
                <w:lang w:eastAsia="zh-CN"/>
              </w:rPr>
            </w:pPr>
          </w:p>
          <w:p w14:paraId="7983F08C">
            <w:pPr>
              <w:rPr>
                <w:rFonts w:hint="eastAsia"/>
                <w:b w:val="0"/>
                <w:bCs w:val="0"/>
                <w:lang w:eastAsia="zh-CN"/>
              </w:rPr>
            </w:pPr>
          </w:p>
          <w:p w14:paraId="591B4D5F">
            <w:pPr>
              <w:pStyle w:val="2"/>
              <w:rPr>
                <w:rFonts w:hint="eastAsia"/>
                <w:b w:val="0"/>
                <w:bCs w:val="0"/>
                <w:lang w:eastAsia="zh-CN"/>
              </w:rPr>
            </w:pPr>
          </w:p>
          <w:p w14:paraId="2C9E68CE">
            <w:pPr>
              <w:pStyle w:val="3"/>
              <w:rPr>
                <w:rFonts w:hint="eastAsia"/>
                <w:b w:val="0"/>
                <w:bCs w:val="0"/>
                <w:lang w:eastAsia="zh-CN"/>
              </w:rPr>
            </w:pPr>
          </w:p>
          <w:p w14:paraId="440578E1">
            <w:pPr>
              <w:rPr>
                <w:rFonts w:hint="eastAsia"/>
                <w:lang w:eastAsia="zh-CN"/>
              </w:rPr>
            </w:pPr>
          </w:p>
        </w:tc>
      </w:tr>
      <w:tr w14:paraId="3FDF6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8583" w:type="dxa"/>
            <w:gridSpan w:val="4"/>
            <w:noWrap w:val="0"/>
            <w:vAlign w:val="top"/>
          </w:tcPr>
          <w:p w14:paraId="565067B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eastAsia="仿宋_GB2312" w:cs="CESI仿宋-GB2312"/>
                <w:b w:val="0"/>
                <w:bCs w:val="0"/>
                <w:sz w:val="28"/>
                <w:szCs w:val="28"/>
                <w:highlight w:val="yellow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8"/>
                <w:szCs w:val="28"/>
              </w:rPr>
              <w:t>四、总体目标和预期绩效</w:t>
            </w:r>
          </w:p>
        </w:tc>
      </w:tr>
      <w:tr w14:paraId="5F6E4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</w:trPr>
        <w:tc>
          <w:tcPr>
            <w:tcW w:w="8583" w:type="dxa"/>
            <w:gridSpan w:val="4"/>
            <w:noWrap w:val="0"/>
            <w:vAlign w:val="top"/>
          </w:tcPr>
          <w:p w14:paraId="6E3EB32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CESI仿宋-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CESI仿宋-GB2312"/>
                <w:b w:val="0"/>
                <w:bCs w:val="0"/>
                <w:sz w:val="24"/>
                <w:szCs w:val="24"/>
                <w:lang w:val="en-US" w:eastAsia="zh-CN"/>
              </w:rPr>
              <w:t>总体目标（300字以内）</w:t>
            </w:r>
          </w:p>
          <w:p w14:paraId="7D590033">
            <w:pPr>
              <w:pStyle w:val="2"/>
              <w:rPr>
                <w:rFonts w:hint="eastAsia" w:ascii="仿宋_GB2312" w:hAnsi="宋体" w:eastAsia="仿宋_GB2312" w:cs="CESI仿宋-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097FD64">
            <w:pPr>
              <w:pStyle w:val="3"/>
              <w:rPr>
                <w:rFonts w:hint="eastAsia" w:ascii="仿宋_GB2312" w:hAnsi="宋体" w:eastAsia="仿宋_GB2312" w:cs="CESI仿宋-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0349210A">
            <w:pPr>
              <w:rPr>
                <w:rFonts w:hint="eastAsia" w:ascii="仿宋_GB2312" w:hAnsi="宋体" w:eastAsia="仿宋_GB2312" w:cs="CESI仿宋-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AD6D89B">
            <w:pPr>
              <w:pStyle w:val="2"/>
              <w:rPr>
                <w:rFonts w:hint="eastAsia" w:ascii="仿宋_GB2312" w:hAnsi="宋体" w:eastAsia="仿宋_GB2312" w:cs="CESI仿宋-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13620321">
            <w:pPr>
              <w:pStyle w:val="3"/>
              <w:rPr>
                <w:rFonts w:hint="default"/>
                <w:lang w:val="en-US" w:eastAsia="zh-CN"/>
              </w:rPr>
            </w:pPr>
          </w:p>
        </w:tc>
      </w:tr>
      <w:tr w14:paraId="2C74C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</w:trPr>
        <w:tc>
          <w:tcPr>
            <w:tcW w:w="8583" w:type="dxa"/>
            <w:gridSpan w:val="4"/>
            <w:noWrap w:val="0"/>
            <w:vAlign w:val="top"/>
          </w:tcPr>
          <w:p w14:paraId="6C979EF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CESI仿宋-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CESI仿宋-GB2312"/>
                <w:b w:val="0"/>
                <w:bCs w:val="0"/>
                <w:sz w:val="24"/>
                <w:szCs w:val="24"/>
                <w:lang w:val="en-US" w:eastAsia="zh-CN"/>
              </w:rPr>
              <w:t>绩效目标（以下供参考，可自行修改）</w:t>
            </w:r>
          </w:p>
          <w:p w14:paraId="1CDAD92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textAlignment w:val="baseline"/>
              <w:rPr>
                <w:rFonts w:hint="eastAsia" w:ascii="仿宋_GB2312" w:hAnsi="宋体" w:eastAsia="仿宋_GB2312" w:cs="CESI仿宋-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CESI仿宋-GB2312"/>
                <w:b w:val="0"/>
                <w:bCs w:val="0"/>
                <w:sz w:val="24"/>
                <w:szCs w:val="24"/>
                <w:lang w:val="en-US" w:eastAsia="zh-CN"/>
              </w:rPr>
              <w:t>举办国际科技组织相关交流活动不少于X场；</w:t>
            </w:r>
          </w:p>
          <w:p w14:paraId="66C329E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textAlignment w:val="baseline"/>
              <w:rPr>
                <w:rFonts w:hint="eastAsia" w:ascii="仿宋_GB2312" w:hAnsi="宋体" w:eastAsia="仿宋_GB2312" w:cs="CESI仿宋-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CESI仿宋-GB2312"/>
                <w:b w:val="0"/>
                <w:bCs w:val="0"/>
                <w:sz w:val="24"/>
                <w:szCs w:val="24"/>
                <w:lang w:val="en-US" w:eastAsia="zh-CN"/>
              </w:rPr>
              <w:t>联系服务国际科技组织不少于X家；</w:t>
            </w:r>
          </w:p>
          <w:p w14:paraId="1177EA6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textAlignment w:val="baseline"/>
              <w:rPr>
                <w:rFonts w:hint="default" w:ascii="仿宋_GB2312" w:hAnsi="宋体" w:eastAsia="仿宋_GB2312" w:cs="CESI仿宋-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CESI仿宋-GB2312"/>
                <w:b w:val="0"/>
                <w:bCs w:val="0"/>
                <w:sz w:val="24"/>
                <w:szCs w:val="24"/>
                <w:lang w:val="en-US" w:eastAsia="zh-CN"/>
              </w:rPr>
              <w:t>发起成立某国际组织或在京设立代表机构X家；</w:t>
            </w:r>
          </w:p>
          <w:p w14:paraId="1CC9AED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textAlignment w:val="baseline"/>
              <w:rPr>
                <w:rFonts w:hint="default" w:ascii="仿宋_GB2312" w:hAnsi="宋体" w:eastAsia="仿宋_GB2312" w:cs="CESI仿宋-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CESI仿宋-GB2312"/>
                <w:b w:val="0"/>
                <w:bCs w:val="0"/>
                <w:sz w:val="24"/>
                <w:szCs w:val="24"/>
                <w:lang w:val="en-US" w:eastAsia="zh-CN"/>
              </w:rPr>
              <w:t>开展某合作项目X项；</w:t>
            </w:r>
          </w:p>
          <w:p w14:paraId="155C604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textAlignment w:val="baseline"/>
              <w:rPr>
                <w:rFonts w:hint="default" w:ascii="仿宋_GB2312" w:hAnsi="宋体" w:eastAsia="仿宋_GB2312" w:cs="CESI仿宋-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CESI仿宋-GB2312"/>
                <w:b w:val="0"/>
                <w:bCs w:val="0"/>
                <w:sz w:val="24"/>
                <w:szCs w:val="24"/>
                <w:lang w:val="en-US" w:eastAsia="zh-CN"/>
              </w:rPr>
              <w:t>发布某研究成果X项；</w:t>
            </w:r>
          </w:p>
          <w:p w14:paraId="643A330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textAlignment w:val="baseline"/>
              <w:rPr>
                <w:rFonts w:hint="default" w:ascii="仿宋_GB2312" w:hAnsi="宋体" w:eastAsia="仿宋_GB2312" w:cs="CESI仿宋-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CESI仿宋-GB2312"/>
                <w:b w:val="0"/>
                <w:bCs w:val="0"/>
                <w:sz w:val="24"/>
                <w:szCs w:val="24"/>
                <w:lang w:val="en-US" w:eastAsia="zh-CN"/>
              </w:rPr>
              <w:t>发布新闻稿件X篇。</w:t>
            </w:r>
          </w:p>
          <w:p w14:paraId="1CED5C48">
            <w:pPr>
              <w:pStyle w:val="3"/>
              <w:rPr>
                <w:rFonts w:hint="default"/>
                <w:lang w:val="en-US" w:eastAsia="zh-CN"/>
              </w:rPr>
            </w:pPr>
          </w:p>
          <w:p w14:paraId="29128C4E">
            <w:pPr>
              <w:pStyle w:val="2"/>
              <w:rPr>
                <w:rFonts w:hint="eastAsia"/>
                <w:lang w:val="en-US" w:eastAsia="zh-CN"/>
              </w:rPr>
            </w:pPr>
          </w:p>
          <w:p w14:paraId="0F06F394"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7D51007F"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3CF866A7"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5229BE3C"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15A0158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default" w:ascii="CESI黑体-GB2312" w:hAnsi="CESI黑体-GB2312" w:eastAsia="CESI黑体-GB2312" w:cs="CESI黑体-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4241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583" w:type="dxa"/>
            <w:gridSpan w:val="4"/>
            <w:noWrap w:val="0"/>
            <w:vAlign w:val="top"/>
          </w:tcPr>
          <w:p w14:paraId="4BBEE4B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CESI黑体-GB2312" w:hAnsi="CESI黑体-GB2312" w:eastAsia="CESI黑体-GB2312" w:cs="CESI黑体-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sz w:val="28"/>
                <w:szCs w:val="28"/>
                <w:lang w:eastAsia="zh-CN"/>
              </w:rPr>
              <w:t>五、项目计划进度</w:t>
            </w:r>
          </w:p>
        </w:tc>
      </w:tr>
      <w:tr w14:paraId="3098A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818" w:type="dxa"/>
            <w:noWrap w:val="0"/>
            <w:vAlign w:val="top"/>
          </w:tcPr>
          <w:p w14:paraId="5AD3625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6765" w:type="dxa"/>
            <w:gridSpan w:val="3"/>
            <w:noWrap w:val="0"/>
            <w:vAlign w:val="top"/>
          </w:tcPr>
          <w:p w14:paraId="326A71A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工作内容</w:t>
            </w:r>
          </w:p>
        </w:tc>
      </w:tr>
      <w:tr w14:paraId="1E5D5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818" w:type="dxa"/>
            <w:noWrap w:val="0"/>
            <w:vAlign w:val="top"/>
          </w:tcPr>
          <w:p w14:paraId="4AF600A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例：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2026年4月-5月</w:t>
            </w:r>
          </w:p>
        </w:tc>
        <w:tc>
          <w:tcPr>
            <w:tcW w:w="6765" w:type="dxa"/>
            <w:gridSpan w:val="3"/>
            <w:noWrap w:val="0"/>
            <w:vAlign w:val="top"/>
          </w:tcPr>
          <w:p w14:paraId="648EFAF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制定项目实施方案</w:t>
            </w:r>
          </w:p>
        </w:tc>
      </w:tr>
      <w:tr w14:paraId="5E4DB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818" w:type="dxa"/>
            <w:noWrap w:val="0"/>
            <w:vAlign w:val="top"/>
          </w:tcPr>
          <w:p w14:paraId="570179F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eastAsia="黑体" w:cs="CESI仿宋-GB2312"/>
                <w:b w:val="0"/>
                <w:bCs w:val="0"/>
                <w:sz w:val="24"/>
                <w:szCs w:val="32"/>
                <w:lang w:eastAsia="zh-CN"/>
              </w:rPr>
            </w:pPr>
          </w:p>
        </w:tc>
        <w:tc>
          <w:tcPr>
            <w:tcW w:w="6765" w:type="dxa"/>
            <w:gridSpan w:val="3"/>
            <w:noWrap w:val="0"/>
            <w:vAlign w:val="top"/>
          </w:tcPr>
          <w:p w14:paraId="502F42E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eastAsia="黑体" w:cs="CESI仿宋-GB2312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  <w:tr w14:paraId="36665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818" w:type="dxa"/>
            <w:noWrap w:val="0"/>
            <w:vAlign w:val="top"/>
          </w:tcPr>
          <w:p w14:paraId="110DDB4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eastAsia="黑体" w:cs="CESI仿宋-GB2312"/>
                <w:b w:val="0"/>
                <w:bCs w:val="0"/>
                <w:sz w:val="24"/>
                <w:szCs w:val="32"/>
                <w:lang w:eastAsia="zh-CN"/>
              </w:rPr>
            </w:pPr>
          </w:p>
        </w:tc>
        <w:tc>
          <w:tcPr>
            <w:tcW w:w="6765" w:type="dxa"/>
            <w:gridSpan w:val="3"/>
            <w:noWrap w:val="0"/>
            <w:vAlign w:val="top"/>
          </w:tcPr>
          <w:p w14:paraId="6674EEA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eastAsia="黑体" w:cs="CESI仿宋-GB2312"/>
                <w:b w:val="0"/>
                <w:bCs w:val="0"/>
                <w:sz w:val="24"/>
                <w:szCs w:val="32"/>
                <w:lang w:eastAsia="zh-CN"/>
              </w:rPr>
            </w:pPr>
          </w:p>
        </w:tc>
      </w:tr>
    </w:tbl>
    <w:p w14:paraId="00B7A366">
      <w:pPr>
        <w:rPr>
          <w:rFonts w:eastAsia="CESI仿宋-GB2312" w:cs="CESI仿宋-GB2312"/>
          <w:vanish/>
          <w:sz w:val="32"/>
          <w:szCs w:val="32"/>
        </w:rPr>
      </w:pPr>
    </w:p>
    <w:tbl>
      <w:tblPr>
        <w:tblStyle w:val="6"/>
        <w:tblW w:w="8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951"/>
        <w:gridCol w:w="680"/>
        <w:gridCol w:w="145"/>
        <w:gridCol w:w="862"/>
        <w:gridCol w:w="576"/>
        <w:gridCol w:w="526"/>
        <w:gridCol w:w="266"/>
        <w:gridCol w:w="689"/>
        <w:gridCol w:w="429"/>
        <w:gridCol w:w="1052"/>
        <w:gridCol w:w="1630"/>
      </w:tblGrid>
      <w:tr w14:paraId="20079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85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58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eastAsia="CESI黑体-GB2312" w:cs="CESI仿宋-GB2312"/>
                <w:b w:val="0"/>
                <w:bCs/>
                <w:sz w:val="28"/>
                <w:szCs w:val="32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/>
                <w:sz w:val="28"/>
                <w:szCs w:val="28"/>
                <w:lang w:eastAsia="zh-CN"/>
              </w:rPr>
              <w:t>六</w:t>
            </w:r>
            <w:r>
              <w:rPr>
                <w:rFonts w:hint="eastAsia" w:ascii="CESI黑体-GB2312" w:hAnsi="CESI黑体-GB2312" w:eastAsia="CESI黑体-GB2312" w:cs="CESI黑体-GB2312"/>
                <w:b w:val="0"/>
                <w:bCs/>
                <w:sz w:val="28"/>
                <w:szCs w:val="28"/>
              </w:rPr>
              <w:t>、</w:t>
            </w:r>
            <w:r>
              <w:rPr>
                <w:rFonts w:hint="eastAsia" w:ascii="CESI黑体-GB2312" w:hAnsi="CESI黑体-GB2312" w:eastAsia="CESI黑体-GB2312" w:cs="CESI黑体-GB2312"/>
                <w:b w:val="0"/>
                <w:bCs/>
                <w:sz w:val="28"/>
                <w:szCs w:val="28"/>
                <w:lang w:eastAsia="zh-CN"/>
              </w:rPr>
              <w:t>经费预算情况表</w:t>
            </w:r>
          </w:p>
        </w:tc>
      </w:tr>
      <w:tr w14:paraId="79823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E5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32"/>
                <w:lang w:eastAsia="zh-CN"/>
              </w:rPr>
              <w:t>项目经费总额</w:t>
            </w:r>
          </w:p>
          <w:p w14:paraId="4A19E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32"/>
                <w:lang w:val="en-US" w:eastAsia="zh-CN"/>
              </w:rPr>
              <w:t>万元）</w:t>
            </w:r>
          </w:p>
        </w:tc>
        <w:tc>
          <w:tcPr>
            <w:tcW w:w="2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89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32"/>
              </w:rPr>
              <w:t>申请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32"/>
                <w:lang w:eastAsia="zh-CN"/>
              </w:rPr>
              <w:t>本项目经费（万元）</w:t>
            </w:r>
          </w:p>
        </w:tc>
        <w:tc>
          <w:tcPr>
            <w:tcW w:w="4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14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32"/>
              </w:rPr>
              <w:t>其他配套资金</w:t>
            </w:r>
          </w:p>
          <w:p w14:paraId="6F82D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32"/>
                <w:lang w:eastAsia="zh-CN"/>
              </w:rPr>
              <w:t>（万元）</w:t>
            </w:r>
          </w:p>
        </w:tc>
      </w:tr>
      <w:tr w14:paraId="4D43B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B0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2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51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4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3C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32"/>
                <w:lang w:eastAsia="zh-CN"/>
              </w:rPr>
            </w:pPr>
          </w:p>
        </w:tc>
      </w:tr>
      <w:tr w14:paraId="132B9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85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C3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黑体" w:eastAsia="黑体" w:cs="CESI仿宋-GB2312"/>
                <w:b w:val="0"/>
                <w:bCs/>
                <w:sz w:val="24"/>
                <w:szCs w:val="32"/>
              </w:rPr>
            </w:pPr>
            <w:r>
              <w:rPr>
                <w:rFonts w:hint="eastAsia" w:ascii="黑体" w:eastAsia="黑体" w:cs="CESI仿宋-GB2312"/>
                <w:b w:val="0"/>
                <w:bCs/>
                <w:sz w:val="24"/>
                <w:szCs w:val="32"/>
              </w:rPr>
              <w:t>支出预算明细（仅列申请资助的经费）</w:t>
            </w:r>
          </w:p>
        </w:tc>
      </w:tr>
      <w:tr w14:paraId="75C67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0E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编号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27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支出内容</w:t>
            </w: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02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数量</w:t>
            </w: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0D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单价</w:t>
            </w:r>
          </w:p>
          <w:p w14:paraId="4BA93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（元）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80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金额</w:t>
            </w:r>
          </w:p>
          <w:p w14:paraId="77525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（元）</w:t>
            </w:r>
          </w:p>
        </w:tc>
        <w:tc>
          <w:tcPr>
            <w:tcW w:w="2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FC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备注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测算依据及说明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</w:tr>
      <w:tr w14:paraId="28E96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5F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例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EB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专家咨询费</w:t>
            </w: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62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1人天</w:t>
            </w: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5E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800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7D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800</w:t>
            </w:r>
          </w:p>
        </w:tc>
        <w:tc>
          <w:tcPr>
            <w:tcW w:w="2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F3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两天以内，高级专业技术职称人员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800元/</w:t>
            </w:r>
            <w:r>
              <w:rPr>
                <w:rFonts w:hint="eastAsia"/>
                <w:sz w:val="21"/>
                <w:szCs w:val="21"/>
                <w:lang w:eastAsia="zh-CN"/>
              </w:rPr>
              <w:t>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·</w:t>
            </w:r>
            <w:r>
              <w:rPr>
                <w:rFonts w:hint="eastAsia"/>
                <w:sz w:val="21"/>
                <w:szCs w:val="21"/>
                <w:lang w:eastAsia="zh-CN"/>
              </w:rPr>
              <w:t>天。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不得向项目组成员支付劳务费用。</w:t>
            </w:r>
          </w:p>
        </w:tc>
      </w:tr>
      <w:tr w14:paraId="755F0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23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F3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03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4E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CB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68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50120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4D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28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78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72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F7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2D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040B6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D4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B5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78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24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56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8A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2DA42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E0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共计</w:t>
            </w:r>
          </w:p>
        </w:tc>
        <w:tc>
          <w:tcPr>
            <w:tcW w:w="78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F1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元</w:t>
            </w:r>
          </w:p>
          <w:p w14:paraId="1C91D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（大写：     ）</w:t>
            </w:r>
          </w:p>
        </w:tc>
      </w:tr>
      <w:tr w14:paraId="54806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</w:trPr>
        <w:tc>
          <w:tcPr>
            <w:tcW w:w="85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D73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注：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本项目为北京市级财政经费资助项目，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项目经费支出需满足市级财政相关标准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。请参照《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在华举办国际会议经费管理办法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》《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北京市市级党政机关事业单位会议费管理办法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》等相关文件列支项目经费。</w:t>
            </w:r>
          </w:p>
        </w:tc>
      </w:tr>
      <w:tr w14:paraId="428B3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85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80D9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left"/>
              <w:rPr>
                <w:rFonts w:ascii="Times New Roman" w:hAnsi="Times New Roman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/>
                <w:sz w:val="28"/>
                <w:szCs w:val="28"/>
                <w:lang w:eastAsia="zh-CN"/>
              </w:rPr>
              <w:t>七、项目团队</w:t>
            </w:r>
          </w:p>
        </w:tc>
      </w:tr>
      <w:tr w14:paraId="6D6A1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683B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9D75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F4B2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8AEE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职务/职称</w:t>
            </w:r>
          </w:p>
        </w:tc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7C45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D5C3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在本项目中承担的工作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7373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备  注</w:t>
            </w:r>
          </w:p>
          <w:p w14:paraId="627B4BF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（国际组织任职情况）</w:t>
            </w:r>
          </w:p>
        </w:tc>
      </w:tr>
      <w:tr w14:paraId="7A982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C43B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left"/>
              <w:rPr>
                <w:rFonts w:hint="eastAsia" w:ascii="Calibri" w:hAnsi="Calibri" w:eastAsia="仿宋_GB2312" w:cs="CESI仿宋-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ED95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left"/>
              <w:rPr>
                <w:rFonts w:hint="eastAsia" w:ascii="Calibri" w:hAnsi="Calibri" w:eastAsia="仿宋_GB2312" w:cs="CESI仿宋-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7E01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left"/>
              <w:rPr>
                <w:rFonts w:hint="eastAsia" w:ascii="Calibri" w:hAnsi="Calibri" w:eastAsia="仿宋_GB2312" w:cs="CESI仿宋-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C0E0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left"/>
              <w:rPr>
                <w:rFonts w:hint="eastAsia" w:ascii="Calibri" w:hAnsi="Calibri" w:eastAsia="仿宋_GB2312" w:cs="CESI仿宋-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7E3D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left"/>
              <w:rPr>
                <w:rFonts w:hint="eastAsia" w:ascii="Calibri" w:hAnsi="Calibri" w:eastAsia="仿宋_GB2312" w:cs="CESI仿宋-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CD60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left"/>
              <w:rPr>
                <w:rFonts w:hint="eastAsia" w:ascii="Calibri" w:hAnsi="Calibri" w:eastAsia="仿宋_GB2312" w:cs="CESI仿宋-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4BBB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left"/>
              <w:rPr>
                <w:rFonts w:hint="eastAsia" w:ascii="Calibri" w:hAnsi="Calibri" w:eastAsia="仿宋_GB2312" w:cs="CESI仿宋-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93C7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2" w:hRule="atLeast"/>
        </w:trPr>
        <w:tc>
          <w:tcPr>
            <w:tcW w:w="85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2772ED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both"/>
              <w:rPr>
                <w:rFonts w:hint="eastAsia" w:ascii="CESI黑体-GB2312" w:hAnsi="CESI黑体-GB2312" w:eastAsia="CESI黑体-GB2312" w:cs="CESI黑体-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/>
                <w:sz w:val="28"/>
                <w:szCs w:val="28"/>
                <w:lang w:eastAsia="zh-CN"/>
              </w:rPr>
              <w:t>共同条款</w:t>
            </w:r>
          </w:p>
          <w:p w14:paraId="722DC5F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（一）项目执行过程中，如项目内容需调整，项目单位需向北京科技国际交流中心提出变更申请，经审核同意后执行。</w:t>
            </w:r>
          </w:p>
          <w:p w14:paraId="0225AB3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（二）项目单位应于项目履行截止日期前将资助经费使用、支出完毕，未能完成经费使用、支出的，北京科技国际交流中心有权收回结余经费。</w:t>
            </w:r>
          </w:p>
          <w:p w14:paraId="44BCAE8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（三）履约过程中项目单位不得将本项目任务整体、主要部分以任何形式转包，非经北京科技国际交流中心书面许可，不得将项目任务非主要义务部分分包或转让至第三方代为履行。</w:t>
            </w:r>
          </w:p>
          <w:p w14:paraId="6255B63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（四）项目团队须有专业财务人员，资助资金核算必须纳入项目单位会计核算体系，专款专用，单独核算，完整保留与资助项目有关的会计资料并接受验收审计。</w:t>
            </w:r>
          </w:p>
        </w:tc>
      </w:tr>
      <w:tr w14:paraId="76866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2" w:hRule="atLeast"/>
        </w:trPr>
        <w:tc>
          <w:tcPr>
            <w:tcW w:w="85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D9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CESI黑体-GB2312" w:hAnsi="CESI黑体-GB2312" w:eastAsia="CESI黑体-GB2312" w:cs="CESI黑体-GB2312"/>
                <w:b w:val="0"/>
                <w:bCs/>
                <w:sz w:val="28"/>
                <w:szCs w:val="28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/>
                <w:sz w:val="28"/>
                <w:szCs w:val="28"/>
                <w:lang w:eastAsia="zh-CN"/>
              </w:rPr>
              <w:t>九</w:t>
            </w:r>
            <w:r>
              <w:rPr>
                <w:rFonts w:hint="eastAsia" w:ascii="CESI黑体-GB2312" w:hAnsi="CESI黑体-GB2312" w:eastAsia="CESI黑体-GB2312" w:cs="CESI黑体-GB2312"/>
                <w:b w:val="0"/>
                <w:bCs/>
                <w:sz w:val="28"/>
                <w:szCs w:val="28"/>
              </w:rPr>
              <w:t>、申报单位意见</w:t>
            </w:r>
          </w:p>
          <w:p w14:paraId="3A52A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cs="CESI仿宋-GB2312"/>
                <w:b w:val="0"/>
                <w:bCs/>
                <w:sz w:val="24"/>
                <w:szCs w:val="32"/>
              </w:rPr>
            </w:pPr>
          </w:p>
          <w:p w14:paraId="27B7A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（申报单位名称）申报的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项目未获得其他财政经费支持，本项目申报书填写内容真实有效，若项目入选，将按照相关管理要求执行。</w:t>
            </w:r>
          </w:p>
          <w:p w14:paraId="5D486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特此声明。</w:t>
            </w:r>
          </w:p>
          <w:p w14:paraId="0C628D9C">
            <w:pPr>
              <w:pStyle w:val="2"/>
              <w:rPr>
                <w:rFonts w:hint="eastAsia"/>
              </w:rPr>
            </w:pPr>
          </w:p>
          <w:p w14:paraId="40FA1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申报单位（公章）：</w:t>
            </w:r>
            <w:r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</w:p>
          <w:p w14:paraId="1277F4C7">
            <w:pPr>
              <w:pStyle w:val="2"/>
              <w:rPr>
                <w:rFonts w:hint="eastAsia"/>
                <w:lang w:eastAsia="zh-CN"/>
              </w:rPr>
            </w:pPr>
          </w:p>
          <w:p w14:paraId="2C18CDD7">
            <w:pPr>
              <w:pStyle w:val="2"/>
              <w:ind w:firstLine="480"/>
              <w:jc w:val="center"/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单位主要负责人（签字或签章）：</w:t>
            </w:r>
            <w:r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CESI仿宋-GB2312" w:hAnsi="CESI仿宋-GB2312" w:eastAsia="CESI仿宋-GB2312" w:cs="CESI仿宋-GB2312"/>
                <w:b w:val="0"/>
                <w:bCs/>
                <w:sz w:val="24"/>
                <w:szCs w:val="24"/>
              </w:rPr>
              <w:t xml:space="preserve"> </w:t>
            </w:r>
          </w:p>
          <w:p w14:paraId="01919A4A">
            <w:pPr>
              <w:pStyle w:val="3"/>
              <w:ind w:firstLine="480"/>
              <w:rPr>
                <w:rFonts w:hint="eastAsia"/>
                <w:lang w:eastAsia="zh-CN"/>
              </w:rPr>
            </w:pPr>
          </w:p>
          <w:p w14:paraId="4D9BEAB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4980" w:leftChars="200" w:hanging="4560" w:hangingChars="1900"/>
              <w:jc w:val="left"/>
              <w:rPr>
                <w:rFonts w:hint="eastAsia" w:ascii="Times New Roman" w:hAnsi="Times New Roman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CESI仿宋-GB2312" w:hAnsi="CESI仿宋-GB2312"/>
                <w:b w:val="0"/>
                <w:bCs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 年    月   日</w:t>
            </w:r>
            <w:r>
              <w:rPr>
                <w:rFonts w:hint="eastAsia" w:ascii="仿宋_GB2312" w:hAnsi="宋体" w:eastAsia="仿宋_GB2312"/>
                <w:b w:val="0"/>
                <w:bCs/>
              </w:rPr>
              <w:t xml:space="preserve">  </w:t>
            </w:r>
          </w:p>
        </w:tc>
      </w:tr>
    </w:tbl>
    <w:p w14:paraId="4B3DA130">
      <w:pPr>
        <w:pStyle w:val="3"/>
        <w:rPr>
          <w:rFonts w:hint="eastAsia"/>
          <w:sz w:val="32"/>
          <w:szCs w:val="32"/>
          <w:highlight w:val="yellow"/>
          <w:lang w:val="en-US" w:eastAsia="zh-CN"/>
        </w:rPr>
      </w:pPr>
    </w:p>
    <w:p w14:paraId="1816B041">
      <w:pPr>
        <w:rPr>
          <w:rFonts w:hint="eastAsia" w:ascii="仿宋_GB2312" w:hAnsi="Calibri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br w:type="page"/>
      </w:r>
      <w:r>
        <w:rPr>
          <w:rFonts w:hint="eastAsia" w:ascii="CESI黑体-GB2312" w:hAnsi="CESI黑体-GB2312" w:eastAsia="CESI黑体-GB2312" w:cs="CESI黑体-GB2312"/>
          <w:b w:val="0"/>
          <w:bCs/>
          <w:sz w:val="28"/>
          <w:szCs w:val="28"/>
          <w:lang w:val="en-US" w:eastAsia="zh-CN"/>
        </w:rPr>
        <w:t>附件1</w:t>
      </w:r>
    </w:p>
    <w:p w14:paraId="4072EAB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-SA"/>
        </w:rPr>
        <w:t>XX项目实施方案</w:t>
      </w:r>
    </w:p>
    <w:p w14:paraId="293BDC7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（供参考）</w:t>
      </w:r>
    </w:p>
    <w:p w14:paraId="414FD2F9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一、项目概况</w:t>
      </w:r>
    </w:p>
    <w:p w14:paraId="78E6E1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（一）项目背景</w:t>
      </w:r>
    </w:p>
    <w:p w14:paraId="6A39B1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（二）项目必要性</w:t>
      </w:r>
    </w:p>
    <w:p w14:paraId="73E364C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rPr>
          <w:rFonts w:hint="eastAsia"/>
          <w:lang w:val="en-US" w:eastAsia="zh-CN"/>
        </w:rPr>
      </w:pPr>
      <w:r>
        <w:rPr>
          <w:rFonts w:hint="eastAsia" w:ascii="仿宋_GB2312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（三）预期效果</w:t>
      </w:r>
    </w:p>
    <w:p w14:paraId="2A9ACC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（四）单位概况</w:t>
      </w:r>
    </w:p>
    <w:p w14:paraId="08C47E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（五）对外交流概况</w:t>
      </w:r>
    </w:p>
    <w:p w14:paraId="244C880F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二、项目内容</w:t>
      </w:r>
    </w:p>
    <w:p w14:paraId="7DC8EE4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（一）主要内容</w:t>
      </w:r>
    </w:p>
    <w:p w14:paraId="08D5DB0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（二）具体任务</w:t>
      </w:r>
    </w:p>
    <w:p w14:paraId="346B19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rPr>
          <w:rFonts w:hint="eastAsia"/>
          <w:lang w:val="en-US" w:eastAsia="zh-CN"/>
        </w:rPr>
      </w:pPr>
      <w:r>
        <w:rPr>
          <w:rFonts w:hint="eastAsia" w:ascii="仿宋_GB2312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例：某活动时间、地点、内容、规模等</w:t>
      </w:r>
    </w:p>
    <w:p w14:paraId="117C8CC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（三）联系服务国际科技组织情况</w:t>
      </w:r>
    </w:p>
    <w:p w14:paraId="7E6D64F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（四）人员安排</w:t>
      </w:r>
    </w:p>
    <w:p w14:paraId="0BF3453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rPr>
          <w:rFonts w:hint="eastAsia" w:ascii="仿宋_GB2312" w:hAnsi="Calibri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（五）进度安排</w:t>
      </w:r>
    </w:p>
    <w:p w14:paraId="063A3AEA">
      <w:pPr>
        <w:pStyle w:val="3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</w:p>
    <w:p w14:paraId="7B4C6F58">
      <w:pP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</w:p>
    <w:p w14:paraId="0AC797B3">
      <w:pPr>
        <w:pStyle w:val="2"/>
        <w:rPr>
          <w:rFonts w:hint="eastAsia"/>
          <w:lang w:val="en-US" w:eastAsia="zh-CN"/>
        </w:rPr>
      </w:pPr>
    </w:p>
    <w:p w14:paraId="2E50DFC7">
      <w:pPr>
        <w:pStyle w:val="3"/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46AE7ED6">
      <w:pPr>
        <w:pStyle w:val="2"/>
        <w:rPr>
          <w:rFonts w:hint="eastAsia" w:ascii="CESI黑体-GB2312" w:hAnsi="CESI黑体-GB2312" w:eastAsia="CESI黑体-GB2312" w:cs="CESI黑体-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br w:type="page"/>
      </w:r>
      <w:r>
        <w:rPr>
          <w:rFonts w:hint="eastAsia" w:ascii="CESI黑体-GB2312" w:hAnsi="CESI黑体-GB2312" w:eastAsia="CESI黑体-GB2312" w:cs="CESI黑体-GB2312"/>
          <w:b w:val="0"/>
          <w:bCs/>
          <w:kern w:val="2"/>
          <w:sz w:val="32"/>
          <w:szCs w:val="32"/>
          <w:lang w:val="en-US" w:eastAsia="zh-CN" w:bidi="ar-SA"/>
        </w:rPr>
        <w:t>附件2</w:t>
      </w:r>
    </w:p>
    <w:p w14:paraId="361923E9">
      <w:pPr>
        <w:pStyle w:val="2"/>
        <w:jc w:val="center"/>
        <w:rPr>
          <w:rFonts w:hint="eastAsia" w:ascii="CESI黑体-GB2312" w:hAnsi="CESI黑体-GB2312" w:eastAsia="CESI黑体-GB2312" w:cs="CESI黑体-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-SA"/>
        </w:rPr>
        <w:t>证明材料</w:t>
      </w:r>
    </w:p>
    <w:p w14:paraId="4F3EE10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baseline"/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1.法人证书（复印件加盖公章）</w:t>
      </w:r>
    </w:p>
    <w:p w14:paraId="4080E0A5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2.法人身份证（复印件加盖公章）</w:t>
      </w:r>
    </w:p>
    <w:p w14:paraId="4E0912C0"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3.其他证明材料</w:t>
      </w:r>
    </w:p>
    <w:p w14:paraId="67F5380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BDAA233C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AB99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247489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247489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F9C32D"/>
    <w:multiLevelType w:val="singleLevel"/>
    <w:tmpl w:val="F7F9C32D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BCC5DAB"/>
    <w:multiLevelType w:val="singleLevel"/>
    <w:tmpl w:val="FBCC5D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29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next w:val="3"/>
    <w:qFormat/>
    <w:uiPriority w:val="0"/>
    <w:pPr>
      <w:widowControl w:val="0"/>
      <w:suppressAutoHyphens/>
      <w:spacing w:after="140" w:line="276" w:lineRule="auto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">
    <w:name w:val="UserStyle_0"/>
    <w:next w:val="1"/>
    <w:qFormat/>
    <w:uiPriority w:val="0"/>
    <w:pPr>
      <w:jc w:val="both"/>
      <w:textAlignment w:val="baseline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jc w:val="center"/>
    </w:pPr>
    <w:rPr>
      <w:rFonts w:ascii="仿宋_GB2312" w:eastAsia="仿宋_GB2312"/>
      <w:sz w:val="32"/>
      <w:szCs w:val="36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NormalIndent"/>
    <w:qFormat/>
    <w:uiPriority w:val="0"/>
    <w:pPr>
      <w:widowControl w:val="0"/>
      <w:ind w:firstLine="420" w:firstLineChars="200"/>
      <w:jc w:val="both"/>
      <w:textAlignment w:val="baseline"/>
    </w:pPr>
    <w:rPr>
      <w:rFonts w:ascii="Calibri" w:hAnsi="Calibri" w:eastAsia="CESI仿宋-GB2312" w:cs="CESI仿宋-GB2312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2026-03-25T07:41:38Z</dcterms:created>
  <dc:creator>PC</dc:creator>
  <cp:lastModifiedBy>罗中云</cp:lastModifiedBy>
  <dcterms:modified xsi:type="dcterms:W3CDTF">2026-03-25T07:41:51Z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eyJoZGlkIjoiNmE3NGVjOWIyOTQ3MTc0NjdmNjkxMDhjZjQ1NDZiZmEiLCJ1c2VySWQiOiIxMDg4MTMwODU5In0=</vt:lpwstr>
  </property>
  <property fmtid="{D5CDD505-2E9C-101B-9397-08002B2CF9AE}" pid="4" name="ICV">
    <vt:lpwstr>537FA230F81E42D8AB0DD72FF37D32AA_12</vt:lpwstr>
  </property>
</Properties>
</file>